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D536B" w14:textId="23A1055A" w:rsidR="00DB56D8" w:rsidRPr="00A95763" w:rsidRDefault="00166F87" w:rsidP="00DB56D8">
      <w:pPr>
        <w:jc w:val="center"/>
        <w:rPr>
          <w:b/>
          <w:bCs/>
        </w:rPr>
      </w:pPr>
      <w:r>
        <w:rPr>
          <w:b/>
          <w:bCs/>
        </w:rPr>
        <w:t>AUGUST 10</w:t>
      </w:r>
      <w:r w:rsidR="00DB56D8" w:rsidRPr="00A95763">
        <w:rPr>
          <w:b/>
          <w:bCs/>
        </w:rPr>
        <w:t>, 2022, REGULAR BOARD MEETING</w:t>
      </w:r>
    </w:p>
    <w:p w14:paraId="16F6188C" w14:textId="77777777" w:rsidR="00DB56D8" w:rsidRDefault="00DB56D8" w:rsidP="00DB56D8"/>
    <w:p w14:paraId="1F43E938" w14:textId="24819400" w:rsidR="00DB56D8" w:rsidRDefault="00DB56D8" w:rsidP="007C3C2E">
      <w:pPr>
        <w:ind w:firstLine="720"/>
      </w:pPr>
      <w:r>
        <w:t>The Stanton School District Board of Directors met at 5:4</w:t>
      </w:r>
      <w:r w:rsidR="00F0453C">
        <w:t>5</w:t>
      </w:r>
      <w:r>
        <w:t xml:space="preserve"> PM on Wednesday, </w:t>
      </w:r>
      <w:r w:rsidR="00166F87">
        <w:t>August 10</w:t>
      </w:r>
      <w:r>
        <w:t xml:space="preserve">, 2022, in the High School Library for a regular session. </w:t>
      </w:r>
      <w:r w:rsidR="00166F87">
        <w:t>Vice</w:t>
      </w:r>
      <w:r w:rsidR="00D41E8C">
        <w:t>-</w:t>
      </w:r>
      <w:r w:rsidR="00166F87">
        <w:t xml:space="preserve">President Amy </w:t>
      </w:r>
      <w:proofErr w:type="spellStart"/>
      <w:r w:rsidR="00166F87">
        <w:t>Tibben</w:t>
      </w:r>
      <w:proofErr w:type="spellEnd"/>
      <w:r>
        <w:t xml:space="preserve"> called the meeting to order with Directors Travis Taylor, Cameron Lewellen, Amy </w:t>
      </w:r>
      <w:proofErr w:type="spellStart"/>
      <w:r>
        <w:t>Tibben</w:t>
      </w:r>
      <w:proofErr w:type="spellEnd"/>
      <w:r>
        <w:t xml:space="preserve">, and Zach Ward present. </w:t>
      </w:r>
      <w:r w:rsidR="00166F87">
        <w:t xml:space="preserve"> President John McDonald was absent. </w:t>
      </w:r>
      <w:r>
        <w:t xml:space="preserve">Additional attendees were Superintendent David </w:t>
      </w:r>
      <w:proofErr w:type="spellStart"/>
      <w:r>
        <w:t>Gute</w:t>
      </w:r>
      <w:proofErr w:type="spellEnd"/>
      <w:r>
        <w:t>, School Business Official Shirley Maxwell, and</w:t>
      </w:r>
      <w:r w:rsidR="00F0453C">
        <w:t xml:space="preserve"> School Business Official/</w:t>
      </w:r>
      <w:r>
        <w:t xml:space="preserve">Board Secretary </w:t>
      </w:r>
      <w:r w:rsidR="00F0453C">
        <w:t>Stephanie Burke</w:t>
      </w:r>
      <w:r>
        <w:t xml:space="preserve">. </w:t>
      </w:r>
    </w:p>
    <w:p w14:paraId="3ABDDFD7" w14:textId="214104C3" w:rsidR="00D86920" w:rsidRDefault="00D86920" w:rsidP="00DB56D8"/>
    <w:p w14:paraId="56607585" w14:textId="176B6BDA" w:rsidR="00D86920" w:rsidRPr="00D86920" w:rsidRDefault="00D86920" w:rsidP="00DB56D8">
      <w:pPr>
        <w:rPr>
          <w:b/>
          <w:bCs/>
        </w:rPr>
      </w:pPr>
      <w:r w:rsidRPr="00D86920">
        <w:rPr>
          <w:b/>
          <w:bCs/>
        </w:rPr>
        <w:t xml:space="preserve">PUBLIC PRESENTERS </w:t>
      </w:r>
    </w:p>
    <w:p w14:paraId="0B56C3DE" w14:textId="3C4B50BD" w:rsidR="00DB56D8" w:rsidRDefault="00166F87" w:rsidP="007C3C2E">
      <w:pPr>
        <w:ind w:firstLine="720"/>
      </w:pPr>
      <w:r>
        <w:t>There were none.</w:t>
      </w:r>
    </w:p>
    <w:p w14:paraId="46489A1D" w14:textId="77777777" w:rsidR="008D2E5F" w:rsidRDefault="008D2E5F" w:rsidP="00DB56D8"/>
    <w:p w14:paraId="1AA4C9CF" w14:textId="77777777" w:rsidR="00DB56D8" w:rsidRPr="009F69B0" w:rsidRDefault="00DB56D8" w:rsidP="00DB56D8">
      <w:pPr>
        <w:rPr>
          <w:b/>
        </w:rPr>
      </w:pPr>
      <w:r>
        <w:rPr>
          <w:b/>
        </w:rPr>
        <w:t>APPROVAL OF AGENDA</w:t>
      </w:r>
    </w:p>
    <w:p w14:paraId="3EDEB97B" w14:textId="19605304" w:rsidR="00DB56D8" w:rsidRDefault="00BF5AA4" w:rsidP="007C3C2E">
      <w:pPr>
        <w:ind w:firstLine="720"/>
      </w:pPr>
      <w:r>
        <w:t xml:space="preserve">Motion by </w:t>
      </w:r>
      <w:r w:rsidR="00166F87">
        <w:t>Taylor</w:t>
      </w:r>
      <w:r w:rsidR="006A5112">
        <w:t xml:space="preserve"> to approve the agenda</w:t>
      </w:r>
      <w:r w:rsidR="00166F87">
        <w:t xml:space="preserve">, second </w:t>
      </w:r>
      <w:r w:rsidR="006A5112">
        <w:t>by Lewellen</w:t>
      </w:r>
      <w:r w:rsidR="00166F87">
        <w:t xml:space="preserve">.  </w:t>
      </w:r>
      <w:r>
        <w:t xml:space="preserve">All in favor.  Motion carried.  </w:t>
      </w:r>
    </w:p>
    <w:p w14:paraId="017E6EC4" w14:textId="77777777" w:rsidR="00DB56D8" w:rsidRDefault="00DB56D8" w:rsidP="00DB56D8"/>
    <w:p w14:paraId="6A6C08D4" w14:textId="77777777" w:rsidR="00DB56D8" w:rsidRDefault="00DB56D8" w:rsidP="00DB56D8">
      <w:pPr>
        <w:rPr>
          <w:b/>
          <w:bCs/>
        </w:rPr>
      </w:pPr>
      <w:r>
        <w:rPr>
          <w:b/>
          <w:bCs/>
        </w:rPr>
        <w:t>CONSENT AGENDA</w:t>
      </w:r>
    </w:p>
    <w:p w14:paraId="4D9B8CA0" w14:textId="1F5D84DD" w:rsidR="00DB56D8" w:rsidRDefault="00BF5AA4" w:rsidP="006A5112">
      <w:pPr>
        <w:ind w:firstLine="720"/>
      </w:pPr>
      <w:r>
        <w:t xml:space="preserve">Motion by </w:t>
      </w:r>
      <w:r w:rsidR="00166F87">
        <w:t>Lewellen</w:t>
      </w:r>
      <w:r>
        <w:t xml:space="preserve"> to approve consent agenda </w:t>
      </w:r>
      <w:r w:rsidR="00DB56D8">
        <w:t xml:space="preserve">of past minutes, reports, </w:t>
      </w:r>
      <w:proofErr w:type="gramStart"/>
      <w:r w:rsidR="00166F87">
        <w:t>bills</w:t>
      </w:r>
      <w:proofErr w:type="gramEnd"/>
      <w:r w:rsidR="00166F87">
        <w:t xml:space="preserve"> and personnel, </w:t>
      </w:r>
      <w:r>
        <w:t xml:space="preserve">second by </w:t>
      </w:r>
      <w:r w:rsidR="00166F87">
        <w:t>Ward</w:t>
      </w:r>
      <w:r>
        <w:t>.  All in favor.  Motion carried.</w:t>
      </w:r>
      <w:r w:rsidR="00166F87">
        <w:t xml:space="preserve"> </w:t>
      </w:r>
      <w:r w:rsidR="00671B89">
        <w:t xml:space="preserve"> Under personnel, the following contracts for 2022-2023 school year were approved: Karen </w:t>
      </w:r>
      <w:proofErr w:type="spellStart"/>
      <w:r w:rsidR="00671B89">
        <w:t>Subbert</w:t>
      </w:r>
      <w:proofErr w:type="spellEnd"/>
      <w:r w:rsidR="00671B89">
        <w:t xml:space="preserve"> as K-12 PE, Jennifer French as Paraeducator, Lindsay Johnson as Paraeducator, Leland Lantz as Co-Senior Class Sponsor, Jake Snow as Junior High Football Coach, Jana McCunn as Football Cheerleading Sponsor, and Lacey Stephens as </w:t>
      </w:r>
      <w:r w:rsidR="007C3C2E">
        <w:t>Cross-Country</w:t>
      </w:r>
      <w:r w:rsidR="00671B89">
        <w:t xml:space="preserve"> Coach.  </w:t>
      </w:r>
    </w:p>
    <w:p w14:paraId="7F539D50" w14:textId="63AB841D" w:rsidR="00C67216" w:rsidRPr="00C448EF" w:rsidRDefault="00C67216" w:rsidP="00467D40"/>
    <w:p w14:paraId="2160518F" w14:textId="0705A0FD" w:rsidR="00467D40" w:rsidRDefault="00467D40" w:rsidP="00467D40">
      <w:pPr>
        <w:rPr>
          <w:b/>
          <w:bCs/>
        </w:rPr>
      </w:pPr>
      <w:r>
        <w:rPr>
          <w:b/>
          <w:bCs/>
        </w:rPr>
        <w:t>SUPERINTENDENT UPDATE</w:t>
      </w:r>
    </w:p>
    <w:p w14:paraId="5D7E7827" w14:textId="054B6718" w:rsidR="007C3C2E" w:rsidRDefault="001E13EA" w:rsidP="007C3C2E">
      <w:pPr>
        <w:ind w:firstLine="720"/>
      </w:pPr>
      <w:r>
        <w:t xml:space="preserve">Superintendent </w:t>
      </w:r>
      <w:proofErr w:type="spellStart"/>
      <w:r>
        <w:t>Gute</w:t>
      </w:r>
      <w:proofErr w:type="spellEnd"/>
      <w:r>
        <w:t xml:space="preserve"> gave an update on summer/maintenance projects</w:t>
      </w:r>
      <w:r w:rsidR="0079301C">
        <w:t xml:space="preserve">. </w:t>
      </w:r>
      <w:proofErr w:type="spellStart"/>
      <w:r w:rsidR="0079301C">
        <w:t>Gute</w:t>
      </w:r>
      <w:proofErr w:type="spellEnd"/>
      <w:r w:rsidR="0079301C">
        <w:t xml:space="preserve"> updated the Board on a recent </w:t>
      </w:r>
      <w:r w:rsidR="00090BA8">
        <w:t xml:space="preserve">meeting with the Stanton Foundation.  </w:t>
      </w:r>
      <w:proofErr w:type="spellStart"/>
      <w:r w:rsidR="00090BA8">
        <w:t>Gute</w:t>
      </w:r>
      <w:proofErr w:type="spellEnd"/>
      <w:r w:rsidR="00090BA8">
        <w:t xml:space="preserve">, McDonald and Lewellen attended.  </w:t>
      </w:r>
      <w:r w:rsidR="001541B6">
        <w:t>The meeting was held to di</w:t>
      </w:r>
      <w:r w:rsidR="002803BD">
        <w:t xml:space="preserve">scuss </w:t>
      </w:r>
      <w:r w:rsidR="001541B6">
        <w:t xml:space="preserve">school updates and funding options such as bonding.  </w:t>
      </w:r>
      <w:proofErr w:type="spellStart"/>
      <w:r w:rsidR="001541B6">
        <w:t>Gute</w:t>
      </w:r>
      <w:proofErr w:type="spellEnd"/>
      <w:r w:rsidR="001541B6">
        <w:t xml:space="preserve"> shared that McDonald and Lewellen stated that </w:t>
      </w:r>
      <w:r w:rsidR="002803BD">
        <w:t>they would like to do a comparison study on enrollment, test scores, graduating size, etc.</w:t>
      </w:r>
      <w:r w:rsidR="006A5112">
        <w:t xml:space="preserve"> with other schools.</w:t>
      </w:r>
      <w:r w:rsidR="002803BD">
        <w:t xml:space="preserve">  </w:t>
      </w:r>
      <w:proofErr w:type="spellStart"/>
      <w:r w:rsidR="002803BD">
        <w:t>Gute</w:t>
      </w:r>
      <w:proofErr w:type="spellEnd"/>
      <w:r w:rsidR="002803BD">
        <w:t xml:space="preserve"> stated th</w:t>
      </w:r>
      <w:r w:rsidR="00E164A3">
        <w:t xml:space="preserve">at a list of building projects/improvements should be conducted and prioritized.  </w:t>
      </w:r>
    </w:p>
    <w:p w14:paraId="22A0926F" w14:textId="0F2D7216" w:rsidR="00E164A3" w:rsidRDefault="00E164A3" w:rsidP="007C3C2E">
      <w:pPr>
        <w:ind w:firstLine="720"/>
      </w:pPr>
      <w:r>
        <w:t>There was d</w:t>
      </w:r>
      <w:r w:rsidR="008A7FD4">
        <w:t xml:space="preserve">iscussion on appointing an IASB Legislative Delegate.  The consensus of the Board was to ask President McDonald to be </w:t>
      </w:r>
      <w:r w:rsidR="00ED685D">
        <w:t xml:space="preserve">the delegate </w:t>
      </w:r>
      <w:r w:rsidR="008A7FD4">
        <w:t xml:space="preserve">to the special assembly on September 13, which will be held via Zoom.  </w:t>
      </w:r>
    </w:p>
    <w:p w14:paraId="6200357B" w14:textId="30EBAA59" w:rsidR="006B170F" w:rsidRDefault="006B170F" w:rsidP="00467D40">
      <w:pPr>
        <w:rPr>
          <w:b/>
          <w:bCs/>
        </w:rPr>
      </w:pPr>
    </w:p>
    <w:p w14:paraId="7EC227F2" w14:textId="7A1DBD9D" w:rsidR="007E0721" w:rsidRDefault="007E0721" w:rsidP="00467D40">
      <w:pPr>
        <w:rPr>
          <w:b/>
          <w:bCs/>
        </w:rPr>
      </w:pPr>
      <w:r>
        <w:rPr>
          <w:b/>
          <w:bCs/>
        </w:rPr>
        <w:t>PRINCIPAL UPDATE</w:t>
      </w:r>
    </w:p>
    <w:p w14:paraId="138B1A81" w14:textId="78F72BF9" w:rsidR="005D2DF8" w:rsidRDefault="00ED685D" w:rsidP="007C3C2E">
      <w:pPr>
        <w:ind w:firstLine="720"/>
      </w:pPr>
      <w:r>
        <w:t xml:space="preserve">Principal Katie Elwood provided an update on current fundraisers, PTSO and Booster </w:t>
      </w:r>
      <w:r w:rsidR="001D5D33">
        <w:t xml:space="preserve">Club </w:t>
      </w:r>
      <w:r>
        <w:t xml:space="preserve">activities.  </w:t>
      </w:r>
    </w:p>
    <w:p w14:paraId="2AE84427" w14:textId="77777777" w:rsidR="005D2DF8" w:rsidRDefault="00ED685D" w:rsidP="007C3C2E">
      <w:pPr>
        <w:ind w:firstLine="720"/>
      </w:pPr>
      <w:r>
        <w:t>She al</w:t>
      </w:r>
      <w:r w:rsidR="00D47579">
        <w:t xml:space="preserve">so gave an update on the SEBH Grant and the Stop It Grant. </w:t>
      </w:r>
    </w:p>
    <w:p w14:paraId="05BC224C" w14:textId="38BEB65F" w:rsidR="00C1363F" w:rsidRDefault="00D47579" w:rsidP="007C3C2E">
      <w:pPr>
        <w:ind w:firstLine="720"/>
      </w:pPr>
      <w:r>
        <w:t xml:space="preserve">She shared that the school has received the ISASP scores.  Results will be shared at the next Board meeting. </w:t>
      </w:r>
    </w:p>
    <w:p w14:paraId="5571EB28" w14:textId="77777777" w:rsidR="00D47579" w:rsidRDefault="00D47579" w:rsidP="00ED685D"/>
    <w:p w14:paraId="3A845427" w14:textId="6C8110FD" w:rsidR="00773522" w:rsidRDefault="00D47579" w:rsidP="00467D40">
      <w:pPr>
        <w:rPr>
          <w:b/>
          <w:bCs/>
        </w:rPr>
      </w:pPr>
      <w:r>
        <w:rPr>
          <w:b/>
          <w:bCs/>
        </w:rPr>
        <w:t>NEW BUSINESS</w:t>
      </w:r>
    </w:p>
    <w:p w14:paraId="65F27FF1" w14:textId="0D28AABF" w:rsidR="007C3C2E" w:rsidRDefault="008A38E9" w:rsidP="005D2DF8">
      <w:pPr>
        <w:ind w:firstLine="720"/>
      </w:pPr>
      <w:r>
        <w:t xml:space="preserve">Motion by Ward to approve </w:t>
      </w:r>
      <w:r w:rsidR="007C3C2E">
        <w:t xml:space="preserve">the School Rental Agreement </w:t>
      </w:r>
      <w:r w:rsidR="00FF0275">
        <w:t xml:space="preserve">with the Viking Center </w:t>
      </w:r>
      <w:r w:rsidR="007C3C2E">
        <w:t>for 2022-2023 school year, second by Taylor.  All in favor.  Motion carried.</w:t>
      </w:r>
    </w:p>
    <w:p w14:paraId="21CB0A77" w14:textId="372AD801" w:rsidR="00D47579" w:rsidRDefault="007C3C2E" w:rsidP="005D2DF8">
      <w:pPr>
        <w:ind w:firstLine="720"/>
      </w:pPr>
      <w:r>
        <w:t>Motion Lewellen</w:t>
      </w:r>
      <w:r w:rsidR="005D2DF8">
        <w:t xml:space="preserve"> to approve appointment of Ashley McDonald as At-Risk/504/Homeless/Equity Coordinator, second by Taylor.  All in favor.  Motion carried.</w:t>
      </w:r>
    </w:p>
    <w:p w14:paraId="01AD62ED" w14:textId="7544B7EC" w:rsidR="005D2DF8" w:rsidRDefault="005D2DF8" w:rsidP="005D2DF8">
      <w:pPr>
        <w:ind w:firstLine="720"/>
      </w:pPr>
      <w:r>
        <w:t xml:space="preserve">Motion by </w:t>
      </w:r>
      <w:r w:rsidR="00C72F12">
        <w:t xml:space="preserve">Lewellen to approve the following </w:t>
      </w:r>
      <w:proofErr w:type="gramStart"/>
      <w:r w:rsidR="00C72F12">
        <w:t>MOU’s</w:t>
      </w:r>
      <w:proofErr w:type="gramEnd"/>
      <w:r w:rsidR="00C72F12">
        <w:t xml:space="preserve"> with High Education Institutions: Buena Vista University, Southwestern Community College, Western Governors University and William Penn University, and approve Superintendent </w:t>
      </w:r>
      <w:proofErr w:type="spellStart"/>
      <w:r w:rsidR="00C72F12">
        <w:t>Gute</w:t>
      </w:r>
      <w:proofErr w:type="spellEnd"/>
      <w:r w:rsidR="00C72F12">
        <w:t xml:space="preserve"> the authority to make amendments as necessary, second by Ward.  All in favor.  Motion carried.</w:t>
      </w:r>
    </w:p>
    <w:p w14:paraId="2DF98652" w14:textId="2A73490F" w:rsidR="00EC6D40" w:rsidRPr="00D47579" w:rsidRDefault="00C72F12" w:rsidP="00EC6D40">
      <w:pPr>
        <w:ind w:firstLine="720"/>
      </w:pPr>
      <w:r>
        <w:t>Motion by Lewellen to approve</w:t>
      </w:r>
      <w:r w:rsidR="00C73518">
        <w:t xml:space="preserve"> </w:t>
      </w:r>
      <w:r w:rsidR="000B04FB">
        <w:t xml:space="preserve">the </w:t>
      </w:r>
      <w:r w:rsidR="00C73518">
        <w:t>amended Interven</w:t>
      </w:r>
      <w:r w:rsidR="000B04FB">
        <w:t xml:space="preserve">tionist </w:t>
      </w:r>
      <w:r w:rsidR="00EC6D40">
        <w:t>Contract with Becky Peterson for the 2022-2023 school year, second by Taylor.  All in favor.  Motion carried.</w:t>
      </w:r>
    </w:p>
    <w:p w14:paraId="7CFEE906" w14:textId="4D2416A6" w:rsidR="00D47579" w:rsidRDefault="00EC6D40" w:rsidP="00467D40">
      <w:r>
        <w:rPr>
          <w:b/>
          <w:bCs/>
        </w:rPr>
        <w:tab/>
      </w:r>
      <w:r>
        <w:t>Motion by Lewellen</w:t>
      </w:r>
      <w:r w:rsidR="00D4282C">
        <w:t xml:space="preserve"> to approve the purchase of the gym and building graphics from Podium Ink in the amoun</w:t>
      </w:r>
      <w:r w:rsidR="000F4674">
        <w:t>t not to exceed $5,500</w:t>
      </w:r>
      <w:r w:rsidR="00D4282C">
        <w:t>, second by Taylor.  All in favor.  Motion carried.</w:t>
      </w:r>
    </w:p>
    <w:p w14:paraId="34D6D084" w14:textId="724A9C7B" w:rsidR="00D4282C" w:rsidRDefault="00D4282C" w:rsidP="00467D40">
      <w:r>
        <w:tab/>
      </w:r>
      <w:r w:rsidR="003236DD">
        <w:t xml:space="preserve">Motion by Ward to approve the purchase of soft seating for common areas from </w:t>
      </w:r>
      <w:proofErr w:type="spellStart"/>
      <w:r w:rsidR="003236DD">
        <w:t>DreamSeats</w:t>
      </w:r>
      <w:proofErr w:type="spellEnd"/>
      <w:r w:rsidR="003236DD">
        <w:t>, LLC in the amount of $6,096, second by Taylor.  All in favor.  Motion carried.</w:t>
      </w:r>
    </w:p>
    <w:p w14:paraId="33622048" w14:textId="6A68DB89" w:rsidR="003236DD" w:rsidRPr="00EC6D40" w:rsidRDefault="003236DD" w:rsidP="00467D40">
      <w:r>
        <w:tab/>
        <w:t xml:space="preserve">There was discussion on changing mileage reimbursement in the school policy to the IRS rate.  The consensus of the Board was to proceed with the </w:t>
      </w:r>
      <w:r w:rsidR="002F137A">
        <w:t xml:space="preserve">amendment process. </w:t>
      </w:r>
    </w:p>
    <w:p w14:paraId="039305EB" w14:textId="1D35D385" w:rsidR="00773522" w:rsidRDefault="00773522" w:rsidP="00467D40">
      <w:pPr>
        <w:rPr>
          <w:b/>
          <w:bCs/>
        </w:rPr>
      </w:pPr>
    </w:p>
    <w:p w14:paraId="4412CA0B" w14:textId="53BB0789" w:rsidR="00C3449D" w:rsidRPr="002F137A" w:rsidRDefault="00EC6D40" w:rsidP="00BD46BD">
      <w:r>
        <w:rPr>
          <w:b/>
          <w:bCs/>
        </w:rPr>
        <w:tab/>
      </w:r>
    </w:p>
    <w:p w14:paraId="5B67DA5E" w14:textId="77777777" w:rsidR="00C3449D" w:rsidRDefault="00C3449D" w:rsidP="00C3449D">
      <w:pPr>
        <w:rPr>
          <w:b/>
        </w:rPr>
      </w:pPr>
      <w:r>
        <w:rPr>
          <w:b/>
        </w:rPr>
        <w:t>ADJOURNMENT</w:t>
      </w:r>
    </w:p>
    <w:p w14:paraId="3A313099" w14:textId="2F89258A" w:rsidR="00C3449D" w:rsidRPr="003270C1" w:rsidRDefault="002F137A" w:rsidP="000F4674">
      <w:pPr>
        <w:ind w:firstLine="720"/>
        <w:rPr>
          <w:b/>
        </w:rPr>
      </w:pPr>
      <w:r>
        <w:t>Vice-President</w:t>
      </w:r>
      <w:r w:rsidR="00C3449D">
        <w:t xml:space="preserve"> </w:t>
      </w:r>
      <w:proofErr w:type="spellStart"/>
      <w:r>
        <w:t>Tibben</w:t>
      </w:r>
      <w:proofErr w:type="spellEnd"/>
      <w:r w:rsidR="00C3449D">
        <w:t xml:space="preserve"> </w:t>
      </w:r>
      <w:r w:rsidR="00C3449D" w:rsidRPr="00E25BF6">
        <w:t>adjourned the meeting at</w:t>
      </w:r>
      <w:r w:rsidR="00C3449D">
        <w:t xml:space="preserve"> 7:</w:t>
      </w:r>
      <w:r>
        <w:t>20</w:t>
      </w:r>
      <w:r w:rsidR="00C3449D">
        <w:t xml:space="preserve"> </w:t>
      </w:r>
      <w:r w:rsidR="00C3449D" w:rsidRPr="00E25BF6">
        <w:t xml:space="preserve">PM. The next regular meeting for the </w:t>
      </w:r>
      <w:r w:rsidR="000F4674">
        <w:t>B</w:t>
      </w:r>
      <w:r w:rsidR="00C3449D" w:rsidRPr="00E25BF6">
        <w:t xml:space="preserve">oard </w:t>
      </w:r>
      <w:r w:rsidR="00C3449D">
        <w:t xml:space="preserve">is set for </w:t>
      </w:r>
      <w:r>
        <w:t>September 14</w:t>
      </w:r>
      <w:r w:rsidR="00C3449D">
        <w:t>, 2022, at 5:45 PM in the High School Library.</w:t>
      </w:r>
    </w:p>
    <w:p w14:paraId="0C223F5E" w14:textId="77777777" w:rsidR="00C3449D" w:rsidRDefault="00C3449D" w:rsidP="00C3449D">
      <w:pPr>
        <w:rPr>
          <w:b/>
        </w:rPr>
      </w:pPr>
    </w:p>
    <w:p w14:paraId="18E5AE33" w14:textId="77777777" w:rsidR="00C3449D" w:rsidRPr="00E25BF6" w:rsidRDefault="00C3449D" w:rsidP="00C3449D">
      <w:pPr>
        <w:rPr>
          <w:b/>
        </w:rPr>
      </w:pPr>
    </w:p>
    <w:p w14:paraId="3E58A515" w14:textId="77777777" w:rsidR="00C3449D" w:rsidRDefault="00C3449D" w:rsidP="00C3449D">
      <w:pPr>
        <w:spacing w:after="200" w:line="276" w:lineRule="auto"/>
        <w:rPr>
          <w:rFonts w:cs="Times"/>
          <w:u w:val="single"/>
        </w:rPr>
      </w:pP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</w:rPr>
        <w:tab/>
      </w:r>
      <w:r w:rsidRPr="00E25BF6">
        <w:rPr>
          <w:rFonts w:cs="Times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  <w:r w:rsidRPr="00E25BF6">
        <w:rPr>
          <w:rFonts w:cs="Times"/>
          <w:u w:val="single"/>
        </w:rPr>
        <w:tab/>
      </w:r>
    </w:p>
    <w:p w14:paraId="69C1E633" w14:textId="44FA1749" w:rsidR="00C3449D" w:rsidRPr="00433774" w:rsidRDefault="002F137A" w:rsidP="00C3449D">
      <w:pPr>
        <w:spacing w:after="200" w:line="276" w:lineRule="auto"/>
        <w:rPr>
          <w:rFonts w:cs="Times"/>
          <w:u w:val="single"/>
        </w:rPr>
      </w:pPr>
      <w:r>
        <w:rPr>
          <w:rFonts w:cs="Times"/>
        </w:rPr>
        <w:t xml:space="preserve">Amy </w:t>
      </w:r>
      <w:proofErr w:type="spellStart"/>
      <w:r>
        <w:rPr>
          <w:rFonts w:cs="Times"/>
        </w:rPr>
        <w:t>Tibben</w:t>
      </w:r>
      <w:proofErr w:type="spellEnd"/>
      <w:r>
        <w:rPr>
          <w:rFonts w:cs="Times"/>
        </w:rPr>
        <w:t>, Vice-President</w:t>
      </w:r>
      <w:r w:rsidR="00C3449D" w:rsidRPr="00E25BF6">
        <w:rPr>
          <w:rFonts w:cs="Times"/>
        </w:rPr>
        <w:tab/>
      </w:r>
      <w:r w:rsidR="00C3449D" w:rsidRPr="00E25BF6">
        <w:rPr>
          <w:rFonts w:cs="Times"/>
        </w:rPr>
        <w:tab/>
      </w:r>
      <w:r w:rsidR="00C3449D" w:rsidRPr="00E25BF6">
        <w:rPr>
          <w:rFonts w:cs="Times"/>
        </w:rPr>
        <w:tab/>
      </w:r>
      <w:r w:rsidR="00C3449D" w:rsidRPr="00E25BF6">
        <w:rPr>
          <w:rFonts w:cs="Times"/>
        </w:rPr>
        <w:tab/>
      </w:r>
      <w:r w:rsidR="00A95763">
        <w:rPr>
          <w:rFonts w:cs="Times"/>
        </w:rPr>
        <w:t>Stephanie Burke</w:t>
      </w:r>
      <w:r w:rsidR="00C3449D" w:rsidRPr="00E25BF6">
        <w:rPr>
          <w:rFonts w:cs="Times"/>
        </w:rPr>
        <w:t>, Board Secretary</w:t>
      </w:r>
    </w:p>
    <w:p w14:paraId="20D9C1A3" w14:textId="77777777" w:rsidR="00C3449D" w:rsidRPr="00C3449D" w:rsidRDefault="00C3449D" w:rsidP="00BD46BD"/>
    <w:sectPr w:rsidR="00C3449D" w:rsidRPr="00C3449D" w:rsidSect="006B3AD6">
      <w:footerReference w:type="default" r:id="rId6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2AFE" w14:textId="77777777" w:rsidR="002811C4" w:rsidRDefault="002811C4" w:rsidP="002811C4">
      <w:r>
        <w:separator/>
      </w:r>
    </w:p>
  </w:endnote>
  <w:endnote w:type="continuationSeparator" w:id="0">
    <w:p w14:paraId="012BABC2" w14:textId="77777777" w:rsidR="002811C4" w:rsidRDefault="002811C4" w:rsidP="0028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6433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26672B" w14:textId="4F836BEA" w:rsidR="002811C4" w:rsidRDefault="002811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EFCB9B" w14:textId="77777777" w:rsidR="002811C4" w:rsidRDefault="002811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B2E86" w14:textId="77777777" w:rsidR="002811C4" w:rsidRDefault="002811C4" w:rsidP="002811C4">
      <w:r>
        <w:separator/>
      </w:r>
    </w:p>
  </w:footnote>
  <w:footnote w:type="continuationSeparator" w:id="0">
    <w:p w14:paraId="2189B193" w14:textId="77777777" w:rsidR="002811C4" w:rsidRDefault="002811C4" w:rsidP="00281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D8"/>
    <w:rsid w:val="00000EE3"/>
    <w:rsid w:val="000268AD"/>
    <w:rsid w:val="000359EA"/>
    <w:rsid w:val="00090BA8"/>
    <w:rsid w:val="000B04FB"/>
    <w:rsid w:val="000D3067"/>
    <w:rsid w:val="000D581C"/>
    <w:rsid w:val="000F4674"/>
    <w:rsid w:val="00142929"/>
    <w:rsid w:val="001541B6"/>
    <w:rsid w:val="00166F87"/>
    <w:rsid w:val="001835E2"/>
    <w:rsid w:val="001D5D33"/>
    <w:rsid w:val="001E13EA"/>
    <w:rsid w:val="00230190"/>
    <w:rsid w:val="0026554D"/>
    <w:rsid w:val="002803BD"/>
    <w:rsid w:val="002811C4"/>
    <w:rsid w:val="002F137A"/>
    <w:rsid w:val="003055B2"/>
    <w:rsid w:val="00306F39"/>
    <w:rsid w:val="003236DD"/>
    <w:rsid w:val="00343748"/>
    <w:rsid w:val="003B7608"/>
    <w:rsid w:val="003C2567"/>
    <w:rsid w:val="003F560E"/>
    <w:rsid w:val="00467D40"/>
    <w:rsid w:val="005D2DF8"/>
    <w:rsid w:val="00606A7E"/>
    <w:rsid w:val="00637E4A"/>
    <w:rsid w:val="00671B89"/>
    <w:rsid w:val="006A5112"/>
    <w:rsid w:val="006B07B2"/>
    <w:rsid w:val="006B170F"/>
    <w:rsid w:val="006B3AD6"/>
    <w:rsid w:val="006C1C7D"/>
    <w:rsid w:val="006E2268"/>
    <w:rsid w:val="006E2502"/>
    <w:rsid w:val="00763D73"/>
    <w:rsid w:val="007660B6"/>
    <w:rsid w:val="00773522"/>
    <w:rsid w:val="00790108"/>
    <w:rsid w:val="0079301C"/>
    <w:rsid w:val="007C3C2E"/>
    <w:rsid w:val="007D389E"/>
    <w:rsid w:val="007E0721"/>
    <w:rsid w:val="007E1587"/>
    <w:rsid w:val="0083423E"/>
    <w:rsid w:val="00842F02"/>
    <w:rsid w:val="0085659E"/>
    <w:rsid w:val="008A38E9"/>
    <w:rsid w:val="008A7FD4"/>
    <w:rsid w:val="008D2E5F"/>
    <w:rsid w:val="00922D48"/>
    <w:rsid w:val="009665F6"/>
    <w:rsid w:val="009A7493"/>
    <w:rsid w:val="009D6F38"/>
    <w:rsid w:val="009F135A"/>
    <w:rsid w:val="00A60A98"/>
    <w:rsid w:val="00A95763"/>
    <w:rsid w:val="00AA473C"/>
    <w:rsid w:val="00AB2A18"/>
    <w:rsid w:val="00BB0B02"/>
    <w:rsid w:val="00BD46BD"/>
    <w:rsid w:val="00BF5AA4"/>
    <w:rsid w:val="00C1363F"/>
    <w:rsid w:val="00C3449D"/>
    <w:rsid w:val="00C42ECF"/>
    <w:rsid w:val="00C448EF"/>
    <w:rsid w:val="00C67216"/>
    <w:rsid w:val="00C72F12"/>
    <w:rsid w:val="00C73518"/>
    <w:rsid w:val="00C9117B"/>
    <w:rsid w:val="00D24631"/>
    <w:rsid w:val="00D41E8C"/>
    <w:rsid w:val="00D4282C"/>
    <w:rsid w:val="00D47579"/>
    <w:rsid w:val="00D61AFE"/>
    <w:rsid w:val="00D73F49"/>
    <w:rsid w:val="00D86920"/>
    <w:rsid w:val="00D942AB"/>
    <w:rsid w:val="00DB56D8"/>
    <w:rsid w:val="00DD0F1D"/>
    <w:rsid w:val="00E164A3"/>
    <w:rsid w:val="00EC6D40"/>
    <w:rsid w:val="00ED685D"/>
    <w:rsid w:val="00F03E5B"/>
    <w:rsid w:val="00F0453C"/>
    <w:rsid w:val="00F04B7B"/>
    <w:rsid w:val="00F60D7B"/>
    <w:rsid w:val="00FE3686"/>
    <w:rsid w:val="00FE5992"/>
    <w:rsid w:val="00FF0275"/>
    <w:rsid w:val="00F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9C9DD"/>
  <w15:chartTrackingRefBased/>
  <w15:docId w15:val="{03C55B40-CCEE-4F2E-AF6D-BFD065AF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6D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E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1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1C4"/>
  </w:style>
  <w:style w:type="paragraph" w:styleId="Footer">
    <w:name w:val="footer"/>
    <w:basedOn w:val="Normal"/>
    <w:link w:val="FooterChar"/>
    <w:uiPriority w:val="99"/>
    <w:unhideWhenUsed/>
    <w:rsid w:val="00281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Stephanie Burke</cp:lastModifiedBy>
  <cp:revision>5</cp:revision>
  <cp:lastPrinted>2022-07-14T17:01:00Z</cp:lastPrinted>
  <dcterms:created xsi:type="dcterms:W3CDTF">2022-08-15T14:11:00Z</dcterms:created>
  <dcterms:modified xsi:type="dcterms:W3CDTF">2022-08-16T12:12:00Z</dcterms:modified>
</cp:coreProperties>
</file>