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EEE3D" w14:textId="0AE18B5C" w:rsidR="00333F1F" w:rsidRPr="00A44E72" w:rsidRDefault="00333F1F" w:rsidP="00333F1F">
      <w:pPr>
        <w:jc w:val="center"/>
      </w:pPr>
      <w:r>
        <w:t>NOVEMBER 16, 2021, REGULAR BOARD MEETING</w:t>
      </w:r>
    </w:p>
    <w:p w14:paraId="39869BC9" w14:textId="77777777" w:rsidR="00333F1F" w:rsidRDefault="00333F1F" w:rsidP="00333F1F"/>
    <w:p w14:paraId="7C135125" w14:textId="7082A121" w:rsidR="00333F1F" w:rsidRDefault="00333F1F" w:rsidP="00333F1F">
      <w:r>
        <w:t xml:space="preserve">The Stanton School District Board of Directors met at 5:30 PM on Tuesday, November 16, 2021, in the High School Library for a regular session. President Brian Bates called the meeting to order with Directors John McDonald, Sally Stoakes, Travis Taylor, and Amy Tibben present. Additional attendees were Superintendent David Gute, K-12 Principal Katie Elwood, School Business Official Shirley Maxwell, and Board Secretary Tammy Boyer. </w:t>
      </w:r>
      <w:r w:rsidR="00650896">
        <w:t>Guest was Cameron Lewellen.</w:t>
      </w:r>
    </w:p>
    <w:p w14:paraId="0C1D0490" w14:textId="77777777" w:rsidR="00333F1F" w:rsidRDefault="00333F1F" w:rsidP="00333F1F"/>
    <w:p w14:paraId="5044AF33" w14:textId="77777777" w:rsidR="00333F1F" w:rsidRPr="009F69B0" w:rsidRDefault="00333F1F" w:rsidP="00333F1F">
      <w:pPr>
        <w:rPr>
          <w:b/>
        </w:rPr>
      </w:pPr>
      <w:r>
        <w:rPr>
          <w:b/>
        </w:rPr>
        <w:t>APPROVAL OF AGENDA</w:t>
      </w:r>
    </w:p>
    <w:p w14:paraId="76021BC7" w14:textId="3213FF30" w:rsidR="00333F1F" w:rsidRDefault="00333F1F" w:rsidP="00333F1F">
      <w:r>
        <w:t xml:space="preserve">Director Taylor made a motion to approve the </w:t>
      </w:r>
      <w:r w:rsidR="00B6561E">
        <w:t>agenda</w:t>
      </w:r>
      <w:r w:rsidR="00B26548">
        <w:t xml:space="preserve"> by removing appointment of</w:t>
      </w:r>
      <w:r w:rsidR="00B6561E">
        <w:t xml:space="preserve"> board committees</w:t>
      </w:r>
      <w:r>
        <w:t xml:space="preserve"> with a second by Director Tibben. The motion carried unanimously.</w:t>
      </w:r>
    </w:p>
    <w:p w14:paraId="05068A5F" w14:textId="66F717AE" w:rsidR="00B6561E" w:rsidRDefault="00B6561E" w:rsidP="00333F1F"/>
    <w:p w14:paraId="69485E39" w14:textId="77777777" w:rsidR="00B6561E" w:rsidRDefault="00B6561E" w:rsidP="00B6561E">
      <w:pPr>
        <w:rPr>
          <w:b/>
        </w:rPr>
      </w:pPr>
      <w:r w:rsidRPr="00451C75">
        <w:rPr>
          <w:b/>
        </w:rPr>
        <w:t>ANNUAL</w:t>
      </w:r>
      <w:r>
        <w:rPr>
          <w:b/>
        </w:rPr>
        <w:t xml:space="preserve"> MEETING</w:t>
      </w:r>
    </w:p>
    <w:p w14:paraId="185395B7" w14:textId="77777777" w:rsidR="00B6561E" w:rsidRDefault="00B6561E" w:rsidP="00B6561E">
      <w:pPr>
        <w:rPr>
          <w:b/>
        </w:rPr>
      </w:pPr>
      <w:r>
        <w:rPr>
          <w:b/>
        </w:rPr>
        <w:t>CALL TO ORDER</w:t>
      </w:r>
    </w:p>
    <w:p w14:paraId="59A33B43" w14:textId="459FB471" w:rsidR="00B6561E" w:rsidRDefault="00B6561E" w:rsidP="00B6561E">
      <w:r>
        <w:t>Board Secretary Boyer called the meeting to order and administered the oath of office to newly elected Director Cameron Lewellen</w:t>
      </w:r>
      <w:r w:rsidR="00B26548">
        <w:t xml:space="preserve"> and returning Directors </w:t>
      </w:r>
      <w:r>
        <w:t>Travis Taylor, and Amy Tibben.</w:t>
      </w:r>
    </w:p>
    <w:p w14:paraId="66255281" w14:textId="77777777" w:rsidR="00B6561E" w:rsidRDefault="00B6561E" w:rsidP="00B6561E"/>
    <w:p w14:paraId="40DAFE8C" w14:textId="77777777" w:rsidR="00B6561E" w:rsidRDefault="00B6561E" w:rsidP="00B6561E">
      <w:pPr>
        <w:rPr>
          <w:b/>
        </w:rPr>
      </w:pPr>
      <w:r>
        <w:rPr>
          <w:b/>
        </w:rPr>
        <w:t>ELECTIONS OF OFFICERS</w:t>
      </w:r>
    </w:p>
    <w:p w14:paraId="2C6418FA" w14:textId="77777777" w:rsidR="00B6561E" w:rsidRDefault="00B6561E" w:rsidP="00B6561E">
      <w:pPr>
        <w:rPr>
          <w:b/>
        </w:rPr>
      </w:pPr>
      <w:r>
        <w:rPr>
          <w:b/>
        </w:rPr>
        <w:t>ELECTION OF BOARD PRESIDENT</w:t>
      </w:r>
    </w:p>
    <w:p w14:paraId="171EF9AD" w14:textId="3D2D0D31" w:rsidR="00B6561E" w:rsidRDefault="00B6561E" w:rsidP="00B6561E">
      <w:r>
        <w:t>Director Stoakes made a motion to elect Director McDonald as President of the Board of Directors for the 2021-202</w:t>
      </w:r>
      <w:r w:rsidR="00B26548">
        <w:t>2</w:t>
      </w:r>
      <w:r>
        <w:t xml:space="preserve"> school year with a second by Director Lewellen. The motion carried unanimously. </w:t>
      </w:r>
    </w:p>
    <w:p w14:paraId="1A5D26EF" w14:textId="77777777" w:rsidR="00B6561E" w:rsidRDefault="00B6561E" w:rsidP="00B6561E"/>
    <w:p w14:paraId="02AB6470" w14:textId="29CD9F8B" w:rsidR="00B6561E" w:rsidRDefault="00B6561E" w:rsidP="00B6561E">
      <w:r>
        <w:t xml:space="preserve">The meeting was turned over to President </w:t>
      </w:r>
      <w:r w:rsidR="002372D1">
        <w:t>McDonald</w:t>
      </w:r>
    </w:p>
    <w:p w14:paraId="0438C65A" w14:textId="77777777" w:rsidR="00B6561E" w:rsidRDefault="00B6561E" w:rsidP="00B6561E"/>
    <w:p w14:paraId="111E1DE0" w14:textId="77777777" w:rsidR="00B6561E" w:rsidRDefault="00B6561E" w:rsidP="00B6561E">
      <w:pPr>
        <w:rPr>
          <w:rFonts w:cs="Times"/>
          <w:b/>
        </w:rPr>
      </w:pPr>
      <w:r>
        <w:rPr>
          <w:rFonts w:cs="Times"/>
          <w:b/>
        </w:rPr>
        <w:t>ELECTION OF VICE PRESIDENT</w:t>
      </w:r>
    </w:p>
    <w:p w14:paraId="4B6CE72B" w14:textId="2E804DE1" w:rsidR="00B6561E" w:rsidRDefault="00B6561E" w:rsidP="00B6561E">
      <w:r>
        <w:t xml:space="preserve">Director </w:t>
      </w:r>
      <w:r w:rsidR="002372D1">
        <w:t>Stoakes</w:t>
      </w:r>
      <w:r>
        <w:t xml:space="preserve"> made a motion to elect Director </w:t>
      </w:r>
      <w:r w:rsidR="002372D1">
        <w:t>Tibben</w:t>
      </w:r>
      <w:r>
        <w:t xml:space="preserve"> as Vice President of the Board of Directors for the 20</w:t>
      </w:r>
      <w:r w:rsidR="002372D1">
        <w:t>21</w:t>
      </w:r>
      <w:r>
        <w:t>-202</w:t>
      </w:r>
      <w:r w:rsidR="00B26548">
        <w:t>2</w:t>
      </w:r>
      <w:r>
        <w:t xml:space="preserve"> school year with a second by Director </w:t>
      </w:r>
      <w:r w:rsidR="002372D1">
        <w:t>Lewellen</w:t>
      </w:r>
      <w:r>
        <w:t>. The motion carried unanimously.</w:t>
      </w:r>
    </w:p>
    <w:p w14:paraId="2BED2E2F" w14:textId="77777777" w:rsidR="00B6561E" w:rsidRDefault="00B6561E" w:rsidP="00B6561E"/>
    <w:p w14:paraId="45117CDE" w14:textId="77777777" w:rsidR="00B6561E" w:rsidRDefault="00B6561E" w:rsidP="00B6561E">
      <w:pPr>
        <w:rPr>
          <w:rFonts w:cs="Times"/>
          <w:b/>
        </w:rPr>
      </w:pPr>
      <w:r>
        <w:rPr>
          <w:rFonts w:cs="Times"/>
          <w:b/>
        </w:rPr>
        <w:t>APPOINTMENT OF BOARD SECRETARY</w:t>
      </w:r>
    </w:p>
    <w:p w14:paraId="4AF0288A" w14:textId="11601601" w:rsidR="00B6561E" w:rsidRDefault="00B6561E" w:rsidP="00B6561E">
      <w:pPr>
        <w:rPr>
          <w:rFonts w:cs="Times"/>
        </w:rPr>
      </w:pPr>
      <w:r w:rsidRPr="00EC7154">
        <w:rPr>
          <w:rFonts w:cs="Times"/>
        </w:rPr>
        <w:t xml:space="preserve">Director </w:t>
      </w:r>
      <w:r>
        <w:rPr>
          <w:rFonts w:cs="Times"/>
        </w:rPr>
        <w:t>T</w:t>
      </w:r>
      <w:r w:rsidR="002372D1">
        <w:rPr>
          <w:rFonts w:cs="Times"/>
        </w:rPr>
        <w:t>ibben</w:t>
      </w:r>
      <w:r w:rsidRPr="00EC7154">
        <w:rPr>
          <w:rFonts w:cs="Times"/>
        </w:rPr>
        <w:t xml:space="preserve"> made a motion to appoint Tammy Boyer as Board Secretary </w:t>
      </w:r>
      <w:r w:rsidR="002372D1">
        <w:t>for the 2021-202</w:t>
      </w:r>
      <w:r w:rsidR="00B26548">
        <w:t>2</w:t>
      </w:r>
      <w:r w:rsidR="002372D1">
        <w:t xml:space="preserve"> school year </w:t>
      </w:r>
      <w:r w:rsidRPr="00EC7154">
        <w:rPr>
          <w:rFonts w:cs="Times"/>
        </w:rPr>
        <w:t xml:space="preserve">with a second by Director </w:t>
      </w:r>
      <w:r>
        <w:rPr>
          <w:rFonts w:cs="Times"/>
        </w:rPr>
        <w:t xml:space="preserve">Stoakes. </w:t>
      </w:r>
      <w:r w:rsidRPr="00EC7154">
        <w:rPr>
          <w:rFonts w:cs="Times"/>
        </w:rPr>
        <w:t>The motion carried unanimously.</w:t>
      </w:r>
    </w:p>
    <w:p w14:paraId="7A501271" w14:textId="77777777" w:rsidR="00B6561E" w:rsidRDefault="00B6561E" w:rsidP="00B6561E">
      <w:pPr>
        <w:rPr>
          <w:rFonts w:cs="Times"/>
        </w:rPr>
      </w:pPr>
    </w:p>
    <w:p w14:paraId="6CE070DC" w14:textId="77777777" w:rsidR="00B6561E" w:rsidRDefault="00B6561E" w:rsidP="00B6561E">
      <w:pPr>
        <w:rPr>
          <w:rFonts w:cs="Times"/>
          <w:b/>
        </w:rPr>
      </w:pPr>
      <w:r>
        <w:rPr>
          <w:rFonts w:cs="Times"/>
          <w:b/>
        </w:rPr>
        <w:t>APPOINTMENT OF TREASURER/BUSINESS MANAGER</w:t>
      </w:r>
    </w:p>
    <w:p w14:paraId="795692D7" w14:textId="67D939DB" w:rsidR="00B6561E" w:rsidRDefault="00B6561E" w:rsidP="00B6561E">
      <w:pPr>
        <w:rPr>
          <w:rFonts w:cs="Times"/>
        </w:rPr>
      </w:pPr>
      <w:r>
        <w:rPr>
          <w:rFonts w:cs="Times"/>
        </w:rPr>
        <w:t xml:space="preserve">Director </w:t>
      </w:r>
      <w:r w:rsidR="002372D1">
        <w:rPr>
          <w:rFonts w:cs="Times"/>
        </w:rPr>
        <w:t>Tibben</w:t>
      </w:r>
      <w:r>
        <w:rPr>
          <w:rFonts w:cs="Times"/>
        </w:rPr>
        <w:t xml:space="preserve"> made a motion to appoint Shirley Maxwell as Treasurer/Business </w:t>
      </w:r>
      <w:r w:rsidR="002372D1">
        <w:t>for the 2021-202</w:t>
      </w:r>
      <w:r w:rsidR="00B26548">
        <w:t xml:space="preserve">2 </w:t>
      </w:r>
      <w:r w:rsidR="002372D1">
        <w:t>school year</w:t>
      </w:r>
      <w:r>
        <w:rPr>
          <w:rFonts w:cs="Times"/>
        </w:rPr>
        <w:t xml:space="preserve"> with a second by Director </w:t>
      </w:r>
      <w:r w:rsidR="002372D1">
        <w:rPr>
          <w:rFonts w:cs="Times"/>
        </w:rPr>
        <w:t>Stoakes</w:t>
      </w:r>
      <w:r>
        <w:rPr>
          <w:rFonts w:cs="Times"/>
        </w:rPr>
        <w:t>. The motion carried unanimously.</w:t>
      </w:r>
    </w:p>
    <w:p w14:paraId="094C4A1B" w14:textId="77777777" w:rsidR="00B6561E" w:rsidRDefault="00B6561E" w:rsidP="00B6561E">
      <w:pPr>
        <w:rPr>
          <w:rFonts w:cs="Times"/>
        </w:rPr>
      </w:pPr>
    </w:p>
    <w:p w14:paraId="4EC394FF" w14:textId="77777777" w:rsidR="00B6561E" w:rsidRPr="00EC7154" w:rsidRDefault="00B6561E" w:rsidP="00B6561E">
      <w:pPr>
        <w:rPr>
          <w:rFonts w:cs="Times"/>
          <w:b/>
        </w:rPr>
      </w:pPr>
      <w:r w:rsidRPr="00EC7154">
        <w:rPr>
          <w:rFonts w:cs="Times"/>
          <w:b/>
        </w:rPr>
        <w:t>APPOINTMENT OF NEWSPAPER FOR PUBLICATIONS</w:t>
      </w:r>
    </w:p>
    <w:p w14:paraId="4037D467" w14:textId="31F17824" w:rsidR="00B6561E" w:rsidRDefault="00B6561E" w:rsidP="00B6561E">
      <w:pPr>
        <w:rPr>
          <w:rFonts w:cs="Times"/>
        </w:rPr>
      </w:pPr>
      <w:r w:rsidRPr="00EC7154">
        <w:rPr>
          <w:rFonts w:cs="Times"/>
        </w:rPr>
        <w:t xml:space="preserve">Director </w:t>
      </w:r>
      <w:r w:rsidR="003C573A">
        <w:rPr>
          <w:rFonts w:cs="Times"/>
        </w:rPr>
        <w:t>Stoakes</w:t>
      </w:r>
      <w:r w:rsidRPr="00EC7154">
        <w:rPr>
          <w:rFonts w:cs="Times"/>
        </w:rPr>
        <w:t xml:space="preserve"> made a motion to </w:t>
      </w:r>
      <w:r>
        <w:rPr>
          <w:rFonts w:cs="Times"/>
        </w:rPr>
        <w:t xml:space="preserve">approve </w:t>
      </w:r>
      <w:r w:rsidRPr="00EC7154">
        <w:rPr>
          <w:rFonts w:cs="Times"/>
        </w:rPr>
        <w:t>Villisca Review</w:t>
      </w:r>
      <w:r>
        <w:rPr>
          <w:rFonts w:cs="Times"/>
        </w:rPr>
        <w:t>/Stanton Viking</w:t>
      </w:r>
      <w:r w:rsidRPr="00EC7154">
        <w:rPr>
          <w:rFonts w:cs="Times"/>
        </w:rPr>
        <w:t xml:space="preserve"> as the newspaper for publications </w:t>
      </w:r>
      <w:r w:rsidR="002372D1">
        <w:t>for the 2021-202</w:t>
      </w:r>
      <w:r w:rsidR="00B26548">
        <w:t>2</w:t>
      </w:r>
      <w:r w:rsidR="002372D1">
        <w:t xml:space="preserve"> school year </w:t>
      </w:r>
      <w:r w:rsidRPr="00EC7154">
        <w:rPr>
          <w:rFonts w:cs="Times"/>
        </w:rPr>
        <w:t xml:space="preserve">with a second by Director </w:t>
      </w:r>
      <w:r w:rsidR="00163695">
        <w:rPr>
          <w:rFonts w:cs="Times"/>
        </w:rPr>
        <w:t>Lewell</w:t>
      </w:r>
      <w:r w:rsidR="00650896">
        <w:rPr>
          <w:rFonts w:cs="Times"/>
        </w:rPr>
        <w:t>e</w:t>
      </w:r>
      <w:r w:rsidR="00163695">
        <w:rPr>
          <w:rFonts w:cs="Times"/>
        </w:rPr>
        <w:t>n</w:t>
      </w:r>
      <w:r>
        <w:rPr>
          <w:rFonts w:cs="Times"/>
        </w:rPr>
        <w:t xml:space="preserve">. </w:t>
      </w:r>
      <w:r w:rsidRPr="00EC7154">
        <w:rPr>
          <w:rFonts w:cs="Times"/>
        </w:rPr>
        <w:t>The motion carried unanimously.</w:t>
      </w:r>
    </w:p>
    <w:p w14:paraId="38DC3E1F" w14:textId="77777777" w:rsidR="00B6561E" w:rsidRDefault="00B6561E" w:rsidP="00B6561E">
      <w:pPr>
        <w:rPr>
          <w:rFonts w:cs="Times"/>
        </w:rPr>
      </w:pPr>
    </w:p>
    <w:p w14:paraId="744808C5" w14:textId="77777777" w:rsidR="00B6561E" w:rsidRPr="008E69E1" w:rsidRDefault="00B6561E" w:rsidP="00B6561E">
      <w:pPr>
        <w:rPr>
          <w:rFonts w:cs="Times"/>
        </w:rPr>
      </w:pPr>
      <w:r w:rsidRPr="00EC7154">
        <w:rPr>
          <w:rFonts w:cs="Times"/>
          <w:b/>
        </w:rPr>
        <w:t>DEPOSITORY RESOLUTION AND LIMITS</w:t>
      </w:r>
    </w:p>
    <w:p w14:paraId="0A8561C9" w14:textId="294811A6" w:rsidR="00B6561E" w:rsidRDefault="00B6561E" w:rsidP="00B6561E">
      <w:pPr>
        <w:rPr>
          <w:rFonts w:cs="Times"/>
        </w:rPr>
      </w:pPr>
      <w:r w:rsidRPr="00EC7154">
        <w:rPr>
          <w:rFonts w:cs="Times"/>
        </w:rPr>
        <w:t xml:space="preserve">Director </w:t>
      </w:r>
      <w:r>
        <w:rPr>
          <w:rFonts w:cs="Times"/>
        </w:rPr>
        <w:t>Tibben</w:t>
      </w:r>
      <w:r w:rsidRPr="00EC7154">
        <w:rPr>
          <w:rFonts w:cs="Times"/>
        </w:rPr>
        <w:t xml:space="preserve"> made a motion to name Great Western Bank as the district’s financial depository and to set the depository limit at $</w:t>
      </w:r>
      <w:r>
        <w:rPr>
          <w:rFonts w:cs="Times"/>
        </w:rPr>
        <w:t>4</w:t>
      </w:r>
      <w:r w:rsidRPr="00EC7154">
        <w:rPr>
          <w:rFonts w:cs="Times"/>
        </w:rPr>
        <w:t xml:space="preserve"> million </w:t>
      </w:r>
      <w:r w:rsidR="00163695">
        <w:t>for the 2021-202</w:t>
      </w:r>
      <w:r w:rsidR="00B26548">
        <w:t>2</w:t>
      </w:r>
      <w:r w:rsidR="00163695">
        <w:t xml:space="preserve"> school year </w:t>
      </w:r>
      <w:r>
        <w:rPr>
          <w:rFonts w:cs="Times"/>
        </w:rPr>
        <w:t xml:space="preserve">with a </w:t>
      </w:r>
      <w:r w:rsidRPr="00EC7154">
        <w:rPr>
          <w:rFonts w:cs="Times"/>
        </w:rPr>
        <w:t>second</w:t>
      </w:r>
      <w:r>
        <w:rPr>
          <w:rFonts w:cs="Times"/>
        </w:rPr>
        <w:t xml:space="preserve"> by Director </w:t>
      </w:r>
      <w:r w:rsidR="00163695">
        <w:rPr>
          <w:rFonts w:cs="Times"/>
        </w:rPr>
        <w:t>Taylor</w:t>
      </w:r>
      <w:r>
        <w:rPr>
          <w:rFonts w:cs="Times"/>
        </w:rPr>
        <w:t>.</w:t>
      </w:r>
      <w:r w:rsidRPr="00EC7154">
        <w:rPr>
          <w:rFonts w:cs="Times"/>
        </w:rPr>
        <w:t xml:space="preserve"> </w:t>
      </w:r>
      <w:r>
        <w:rPr>
          <w:rFonts w:cs="Times"/>
        </w:rPr>
        <w:t>The</w:t>
      </w:r>
      <w:r w:rsidRPr="00EC7154">
        <w:rPr>
          <w:rFonts w:cs="Times"/>
        </w:rPr>
        <w:t xml:space="preserve"> motion carried unanimously.</w:t>
      </w:r>
    </w:p>
    <w:p w14:paraId="3A050502" w14:textId="77777777" w:rsidR="00B6561E" w:rsidRDefault="00B6561E" w:rsidP="00B6561E">
      <w:pPr>
        <w:rPr>
          <w:rFonts w:cs="Times"/>
        </w:rPr>
      </w:pPr>
    </w:p>
    <w:p w14:paraId="3EE4E3E7" w14:textId="77777777" w:rsidR="00163695" w:rsidRDefault="00163695" w:rsidP="00B6561E">
      <w:pPr>
        <w:rPr>
          <w:rFonts w:cs="Times"/>
          <w:b/>
        </w:rPr>
      </w:pPr>
    </w:p>
    <w:p w14:paraId="40B2E1E9" w14:textId="77777777" w:rsidR="00163695" w:rsidRDefault="00163695" w:rsidP="00B6561E">
      <w:pPr>
        <w:rPr>
          <w:rFonts w:cs="Times"/>
          <w:b/>
        </w:rPr>
      </w:pPr>
    </w:p>
    <w:p w14:paraId="6D9DDEE9" w14:textId="6E07EA42" w:rsidR="00B6561E" w:rsidRDefault="00B6561E" w:rsidP="00B6561E">
      <w:pPr>
        <w:rPr>
          <w:rFonts w:cs="Times"/>
          <w:b/>
        </w:rPr>
      </w:pPr>
      <w:r>
        <w:rPr>
          <w:rFonts w:cs="Times"/>
          <w:b/>
        </w:rPr>
        <w:lastRenderedPageBreak/>
        <w:t>DESIGNATION OF LEGAL COUNSEL</w:t>
      </w:r>
    </w:p>
    <w:p w14:paraId="5C7D91E5" w14:textId="5D5A5590" w:rsidR="00B6561E" w:rsidRDefault="00B6561E" w:rsidP="00B6561E">
      <w:pPr>
        <w:rPr>
          <w:rFonts w:cs="Times"/>
        </w:rPr>
      </w:pPr>
      <w:r>
        <w:rPr>
          <w:rFonts w:cs="Times"/>
        </w:rPr>
        <w:t xml:space="preserve">Director </w:t>
      </w:r>
      <w:r w:rsidR="00163695">
        <w:rPr>
          <w:rFonts w:cs="Times"/>
        </w:rPr>
        <w:t>Lewellen</w:t>
      </w:r>
      <w:r>
        <w:rPr>
          <w:rFonts w:cs="Times"/>
        </w:rPr>
        <w:t xml:space="preserve"> made a motion to appoint Ahlers Law Firm as legal counsel </w:t>
      </w:r>
      <w:r w:rsidR="00163695">
        <w:t>for the 2021-202</w:t>
      </w:r>
      <w:r w:rsidR="00B26548">
        <w:t>2</w:t>
      </w:r>
      <w:r w:rsidR="00163695">
        <w:t xml:space="preserve"> school year </w:t>
      </w:r>
      <w:r>
        <w:rPr>
          <w:rFonts w:cs="Times"/>
        </w:rPr>
        <w:t xml:space="preserve">with a second by Director </w:t>
      </w:r>
      <w:r w:rsidR="00163695">
        <w:rPr>
          <w:rFonts w:cs="Times"/>
        </w:rPr>
        <w:t>Stoakes</w:t>
      </w:r>
      <w:r>
        <w:rPr>
          <w:rFonts w:cs="Times"/>
        </w:rPr>
        <w:t>. The motion carried unanimously.</w:t>
      </w:r>
    </w:p>
    <w:p w14:paraId="5852E4C4" w14:textId="77777777" w:rsidR="00B6561E" w:rsidRDefault="00B6561E" w:rsidP="00B6561E">
      <w:pPr>
        <w:rPr>
          <w:rFonts w:cs="Times"/>
          <w:b/>
        </w:rPr>
      </w:pPr>
    </w:p>
    <w:p w14:paraId="7F1F2697" w14:textId="77777777" w:rsidR="00B6561E" w:rsidRPr="00591611" w:rsidRDefault="00B6561E" w:rsidP="00B6561E">
      <w:pPr>
        <w:rPr>
          <w:rFonts w:cs="Times"/>
          <w:b/>
        </w:rPr>
      </w:pPr>
      <w:r w:rsidRPr="00591611">
        <w:rPr>
          <w:rFonts w:cs="Times"/>
          <w:b/>
        </w:rPr>
        <w:t>REGULAR MEETING DATES AND TIMES</w:t>
      </w:r>
    </w:p>
    <w:p w14:paraId="69186491" w14:textId="045FF163" w:rsidR="00B6561E" w:rsidRDefault="00B6561E" w:rsidP="00B6561E">
      <w:pPr>
        <w:rPr>
          <w:rFonts w:cs="Times"/>
        </w:rPr>
      </w:pPr>
      <w:r w:rsidRPr="00591611">
        <w:rPr>
          <w:rFonts w:cs="Times"/>
        </w:rPr>
        <w:t xml:space="preserve">Director </w:t>
      </w:r>
      <w:r w:rsidR="00163695">
        <w:rPr>
          <w:rFonts w:cs="Times"/>
        </w:rPr>
        <w:t>Tibben</w:t>
      </w:r>
      <w:r w:rsidRPr="00591611">
        <w:rPr>
          <w:rFonts w:cs="Times"/>
        </w:rPr>
        <w:t xml:space="preserve"> made a motion to have regular board meetings on the third </w:t>
      </w:r>
      <w:r>
        <w:rPr>
          <w:rFonts w:cs="Times"/>
        </w:rPr>
        <w:t>Wednesday</w:t>
      </w:r>
      <w:r w:rsidRPr="00591611">
        <w:rPr>
          <w:rFonts w:cs="Times"/>
        </w:rPr>
        <w:t xml:space="preserve"> of each month at </w:t>
      </w:r>
      <w:r>
        <w:rPr>
          <w:rFonts w:cs="Times"/>
        </w:rPr>
        <w:t>5</w:t>
      </w:r>
      <w:r w:rsidR="00B26548">
        <w:rPr>
          <w:rFonts w:cs="Times"/>
        </w:rPr>
        <w:t>:</w:t>
      </w:r>
      <w:r w:rsidR="00163695">
        <w:rPr>
          <w:rFonts w:cs="Times"/>
        </w:rPr>
        <w:t>45</w:t>
      </w:r>
      <w:r w:rsidRPr="00591611">
        <w:rPr>
          <w:rFonts w:cs="Times"/>
        </w:rPr>
        <w:t xml:space="preserve"> PM</w:t>
      </w:r>
      <w:r>
        <w:rPr>
          <w:rFonts w:cs="Times"/>
        </w:rPr>
        <w:t xml:space="preserve"> </w:t>
      </w:r>
      <w:r w:rsidR="00163695">
        <w:t>for the 2021-202</w:t>
      </w:r>
      <w:r w:rsidR="00B26548">
        <w:t>2</w:t>
      </w:r>
      <w:r w:rsidR="00163695">
        <w:t xml:space="preserve"> school year </w:t>
      </w:r>
      <w:r>
        <w:rPr>
          <w:rFonts w:cs="Times"/>
        </w:rPr>
        <w:t xml:space="preserve">with a second by Director </w:t>
      </w:r>
      <w:r w:rsidR="00163695">
        <w:rPr>
          <w:rFonts w:cs="Times"/>
        </w:rPr>
        <w:t>Lewellen</w:t>
      </w:r>
      <w:r>
        <w:rPr>
          <w:rFonts w:cs="Times"/>
        </w:rPr>
        <w:t>. The motion carried unanimously.</w:t>
      </w:r>
    </w:p>
    <w:p w14:paraId="3D28B44E" w14:textId="5D99EA5A" w:rsidR="00163695" w:rsidRDefault="00163695" w:rsidP="00B6561E">
      <w:pPr>
        <w:rPr>
          <w:rFonts w:cs="Times"/>
        </w:rPr>
      </w:pPr>
    </w:p>
    <w:p w14:paraId="1513AEC9" w14:textId="77777777" w:rsidR="00163695" w:rsidRDefault="00163695" w:rsidP="00163695">
      <w:pPr>
        <w:rPr>
          <w:b/>
        </w:rPr>
      </w:pPr>
      <w:r>
        <w:rPr>
          <w:b/>
        </w:rPr>
        <w:t>APPOINTMENT OF 504/EQUITY/HOMELESS COORDINATOR</w:t>
      </w:r>
    </w:p>
    <w:p w14:paraId="2F25104A" w14:textId="1F70F011" w:rsidR="00163695" w:rsidRDefault="00163695" w:rsidP="00163695">
      <w:r>
        <w:t>Director Taylor made a motion to approve Sheila Mainquist as At-Risk/504/Equity/Homeless Coordinator for the 2021-202</w:t>
      </w:r>
      <w:r w:rsidR="00B26548">
        <w:t>2</w:t>
      </w:r>
      <w:r>
        <w:t xml:space="preserve"> school year with a second by Director Stoakes. The motion carried unanimously.</w:t>
      </w:r>
    </w:p>
    <w:p w14:paraId="7BC3FCA7" w14:textId="28C09A97" w:rsidR="00163695" w:rsidRDefault="00163695" w:rsidP="00163695"/>
    <w:p w14:paraId="7C48CCD3" w14:textId="77777777" w:rsidR="00163695" w:rsidRDefault="00163695" w:rsidP="00163695">
      <w:pPr>
        <w:rPr>
          <w:b/>
        </w:rPr>
      </w:pPr>
      <w:r>
        <w:rPr>
          <w:b/>
        </w:rPr>
        <w:t>CONSENT AGENDA</w:t>
      </w:r>
    </w:p>
    <w:p w14:paraId="0FE6AAF9" w14:textId="6FBC1B9C" w:rsidR="00163695" w:rsidRDefault="00163695" w:rsidP="00163695">
      <w:r>
        <w:t>Director Tibben made a motion to approve the consent agenda of past minutes, reports, and bills with a second by Director Stoakes. The motion carried unanimously.</w:t>
      </w:r>
    </w:p>
    <w:p w14:paraId="1F39D0BA" w14:textId="77777777" w:rsidR="00163695" w:rsidRDefault="00163695" w:rsidP="00163695"/>
    <w:p w14:paraId="080920E0" w14:textId="33815E02" w:rsidR="00163695" w:rsidRDefault="00163695" w:rsidP="00163695">
      <w:pPr>
        <w:rPr>
          <w:b/>
          <w:bCs/>
        </w:rPr>
      </w:pPr>
      <w:r>
        <w:rPr>
          <w:b/>
          <w:bCs/>
        </w:rPr>
        <w:t>PERSONNEL</w:t>
      </w:r>
    </w:p>
    <w:p w14:paraId="05002F1F" w14:textId="6B00535D" w:rsidR="00163695" w:rsidRDefault="00163695" w:rsidP="00163695">
      <w:pPr>
        <w:rPr>
          <w:b/>
          <w:bCs/>
        </w:rPr>
      </w:pPr>
      <w:r>
        <w:rPr>
          <w:b/>
          <w:bCs/>
        </w:rPr>
        <w:t>KITCHEN RESIGNATION</w:t>
      </w:r>
    </w:p>
    <w:p w14:paraId="068B0FE0" w14:textId="23E0BB86" w:rsidR="00163695" w:rsidRDefault="00163695" w:rsidP="00163695">
      <w:r>
        <w:t>Director Tibben made a motion to accept the re</w:t>
      </w:r>
      <w:r w:rsidR="00546036">
        <w:t>s</w:t>
      </w:r>
      <w:r>
        <w:t xml:space="preserve">ignation of Stormey Dykes, Kitchen </w:t>
      </w:r>
      <w:r w:rsidR="00546036">
        <w:t>Helper, effective November 19, 2021, with a second by Director Taylor. The motion carried unanimously.</w:t>
      </w:r>
    </w:p>
    <w:p w14:paraId="7F86BB7F" w14:textId="6ED403B3" w:rsidR="00546036" w:rsidRDefault="00546036" w:rsidP="00163695"/>
    <w:p w14:paraId="569EE0F0" w14:textId="6604F9BC" w:rsidR="00546036" w:rsidRDefault="00546036" w:rsidP="00163695">
      <w:pPr>
        <w:rPr>
          <w:b/>
          <w:bCs/>
        </w:rPr>
      </w:pPr>
      <w:r>
        <w:rPr>
          <w:b/>
          <w:bCs/>
        </w:rPr>
        <w:t>SUPERINTENDENT UPDATE</w:t>
      </w:r>
    </w:p>
    <w:p w14:paraId="67ED9B21" w14:textId="251971AC" w:rsidR="00546036" w:rsidRDefault="002651E7" w:rsidP="00163695">
      <w:r>
        <w:t xml:space="preserve">Superintendent Gute reported that he and Mr. Jake Lord had met with a Viking Center Committee about sharing a strength coach. As of now the school will advertise for a coach just for the school. A group of teachers and community members went to </w:t>
      </w:r>
      <w:r w:rsidR="000A5AF7">
        <w:t xml:space="preserve">Woodbine to see their new STEM/CTE building. There is a </w:t>
      </w:r>
      <w:r w:rsidR="00B56C8D">
        <w:t>possibility of making the HS library into a STEM/CTE room. The science room needs updates. The window project will be finished over Christmas Break. Enrollment is up 24 this school year. Director Stoakes</w:t>
      </w:r>
      <w:r w:rsidR="00B26548">
        <w:t xml:space="preserve"> </w:t>
      </w:r>
      <w:r w:rsidR="00B56C8D">
        <w:t>turned in her resignation from the school board effective November 18, 2021.</w:t>
      </w:r>
    </w:p>
    <w:p w14:paraId="6BF6A56F" w14:textId="703577F3" w:rsidR="00B56C8D" w:rsidRDefault="00B56C8D" w:rsidP="00163695"/>
    <w:p w14:paraId="4E47A362" w14:textId="742E5E3B" w:rsidR="00B56C8D" w:rsidRDefault="00B56C8D" w:rsidP="00163695">
      <w:pPr>
        <w:rPr>
          <w:b/>
          <w:bCs/>
        </w:rPr>
      </w:pPr>
      <w:r>
        <w:rPr>
          <w:b/>
          <w:bCs/>
        </w:rPr>
        <w:t>PRINCIPAL UPDATE</w:t>
      </w:r>
    </w:p>
    <w:p w14:paraId="3D797FED" w14:textId="4F5AAB4F" w:rsidR="00020844" w:rsidRDefault="00B56C8D" w:rsidP="00163695">
      <w:r>
        <w:t xml:space="preserve">Principal </w:t>
      </w:r>
      <w:r w:rsidR="001D5A6A">
        <w:t xml:space="preserve">Elwood </w:t>
      </w:r>
      <w:r w:rsidR="00020844">
        <w:t>reported that the PTSO would have their next meeting on November 23</w:t>
      </w:r>
      <w:r w:rsidR="00020844" w:rsidRPr="00020844">
        <w:rPr>
          <w:vertAlign w:val="superscript"/>
        </w:rPr>
        <w:t>rd</w:t>
      </w:r>
      <w:r w:rsidR="00020844">
        <w:t>. Thank you to the Booster Club for providing an embroidered towel and sweatshirt to the football players for making the state playoffs. 7 FFA students traveled to Indianapolis for the FFA National Convention on October 26. They engaged in</w:t>
      </w:r>
      <w:r w:rsidR="00B26548">
        <w:t xml:space="preserve"> </w:t>
      </w:r>
      <w:r w:rsidR="00020844">
        <w:t>numerous learning opportunities, leadership workshops, and had the opportunity to tour various sights along the way</w:t>
      </w:r>
      <w:r w:rsidR="00C62295">
        <w:t>. The Scholastic Book Fair was very successful. The HS Choir students traveled to Fremont-Mills on Monday to take part in the Corner Conference Vocal Festival. The JH Science Fair will be held on November 23 at Hamburg. FFA Degree Raising Ceremony is tonight at 7:00 in the cafeteria.</w:t>
      </w:r>
      <w:r w:rsidR="0053168A">
        <w:t xml:space="preserve"> Thank you to Mr. Dave Snyder and the senior government class for putting together this year’s Veterans Day Program</w:t>
      </w:r>
      <w:r w:rsidR="00B26548">
        <w:t xml:space="preserve">. </w:t>
      </w:r>
      <w:r w:rsidR="00C62295">
        <w:t xml:space="preserve">Mr. Jeff Grebin, Mrs. Jill Isaacson, and Mrs. Katie Elwood attended a planning workshop on implementing Computer Science into the classrooms. </w:t>
      </w:r>
    </w:p>
    <w:p w14:paraId="32A81A1F" w14:textId="75FED380" w:rsidR="00C62295" w:rsidRDefault="00C62295" w:rsidP="00163695"/>
    <w:p w14:paraId="4C04D733" w14:textId="7A56E81B" w:rsidR="00C62295" w:rsidRDefault="00C62295" w:rsidP="00163695">
      <w:pPr>
        <w:rPr>
          <w:b/>
          <w:bCs/>
        </w:rPr>
      </w:pPr>
      <w:r>
        <w:rPr>
          <w:b/>
          <w:bCs/>
        </w:rPr>
        <w:t>GOOD NEWS</w:t>
      </w:r>
    </w:p>
    <w:p w14:paraId="73135150" w14:textId="1DB14DC2" w:rsidR="00C62295" w:rsidRDefault="003726BD" w:rsidP="00163695">
      <w:r>
        <w:t>Congratulations to the following:</w:t>
      </w:r>
    </w:p>
    <w:p w14:paraId="3600C2D9" w14:textId="563FE196" w:rsidR="003726BD" w:rsidRDefault="003726BD" w:rsidP="00163695"/>
    <w:p w14:paraId="6BBE20C4" w14:textId="532990AB" w:rsidR="003726BD" w:rsidRDefault="003726BD" w:rsidP="00163695">
      <w:r>
        <w:rPr>
          <w:b/>
          <w:bCs/>
        </w:rPr>
        <w:t>Corinne Hopf</w:t>
      </w:r>
      <w:r>
        <w:t xml:space="preserve"> for being accepted into the 7</w:t>
      </w:r>
      <w:r w:rsidRPr="003726BD">
        <w:rPr>
          <w:vertAlign w:val="superscript"/>
        </w:rPr>
        <w:t>th</w:t>
      </w:r>
      <w:r>
        <w:t xml:space="preserve"> grade SWIBA Honor Band.</w:t>
      </w:r>
    </w:p>
    <w:p w14:paraId="77495407" w14:textId="77777777" w:rsidR="003726BD" w:rsidRPr="003726BD" w:rsidRDefault="003726BD" w:rsidP="00163695"/>
    <w:p w14:paraId="7FF75982" w14:textId="1B61F812" w:rsidR="00163695" w:rsidRDefault="003726BD" w:rsidP="00163695">
      <w:r>
        <w:rPr>
          <w:b/>
          <w:bCs/>
        </w:rPr>
        <w:lastRenderedPageBreak/>
        <w:t xml:space="preserve">Abby Burke </w:t>
      </w:r>
      <w:r>
        <w:t>(2</w:t>
      </w:r>
      <w:r w:rsidRPr="003726BD">
        <w:rPr>
          <w:vertAlign w:val="superscript"/>
        </w:rPr>
        <w:t>nd</w:t>
      </w:r>
      <w:r>
        <w:t xml:space="preserve"> team), </w:t>
      </w:r>
      <w:r>
        <w:rPr>
          <w:b/>
          <w:bCs/>
        </w:rPr>
        <w:t>Marleigh Johnson</w:t>
      </w:r>
      <w:r>
        <w:t xml:space="preserve"> (1</w:t>
      </w:r>
      <w:r w:rsidRPr="003726BD">
        <w:rPr>
          <w:vertAlign w:val="superscript"/>
        </w:rPr>
        <w:t>st</w:t>
      </w:r>
      <w:r>
        <w:t xml:space="preserve"> team), and </w:t>
      </w:r>
      <w:r>
        <w:rPr>
          <w:b/>
          <w:bCs/>
        </w:rPr>
        <w:t xml:space="preserve">Jenna Stephens </w:t>
      </w:r>
      <w:r>
        <w:t>(1</w:t>
      </w:r>
      <w:r w:rsidRPr="003726BD">
        <w:rPr>
          <w:vertAlign w:val="superscript"/>
        </w:rPr>
        <w:t>st</w:t>
      </w:r>
      <w:r>
        <w:t xml:space="preserve"> team) on their volleyball all-conference recognition.</w:t>
      </w:r>
    </w:p>
    <w:p w14:paraId="7EC0997E" w14:textId="68BBE271" w:rsidR="003726BD" w:rsidRDefault="003726BD" w:rsidP="003726BD">
      <w:pPr>
        <w:spacing w:before="240"/>
      </w:pPr>
      <w:r>
        <w:rPr>
          <w:b/>
          <w:bCs/>
        </w:rPr>
        <w:t xml:space="preserve">Carter Johnson </w:t>
      </w:r>
      <w:r>
        <w:t>(1</w:t>
      </w:r>
      <w:r w:rsidRPr="003726BD">
        <w:rPr>
          <w:vertAlign w:val="superscript"/>
        </w:rPr>
        <w:t>st</w:t>
      </w:r>
      <w:r>
        <w:t xml:space="preserve"> team offense &amp; 2</w:t>
      </w:r>
      <w:r w:rsidRPr="003726BD">
        <w:rPr>
          <w:vertAlign w:val="superscript"/>
        </w:rPr>
        <w:t>nd</w:t>
      </w:r>
      <w:r>
        <w:t xml:space="preserve"> team defense), </w:t>
      </w:r>
      <w:r>
        <w:rPr>
          <w:b/>
          <w:bCs/>
        </w:rPr>
        <w:t xml:space="preserve">Jack Roberts </w:t>
      </w:r>
      <w:r>
        <w:t>(2</w:t>
      </w:r>
      <w:r w:rsidRPr="003726BD">
        <w:rPr>
          <w:vertAlign w:val="superscript"/>
        </w:rPr>
        <w:t>nd</w:t>
      </w:r>
      <w:r>
        <w:t xml:space="preserve"> team offense), </w:t>
      </w:r>
      <w:r>
        <w:rPr>
          <w:b/>
          <w:bCs/>
        </w:rPr>
        <w:t xml:space="preserve">Logan Roberts </w:t>
      </w:r>
      <w:r>
        <w:t>(1</w:t>
      </w:r>
      <w:r w:rsidRPr="003726BD">
        <w:rPr>
          <w:vertAlign w:val="superscript"/>
        </w:rPr>
        <w:t>st</w:t>
      </w:r>
      <w:r>
        <w:t xml:space="preserve"> team offense, 1</w:t>
      </w:r>
      <w:r w:rsidRPr="003726BD">
        <w:rPr>
          <w:vertAlign w:val="superscript"/>
        </w:rPr>
        <w:t>st</w:t>
      </w:r>
      <w:r>
        <w:t xml:space="preserve"> team defense, &amp; District Player of the Year), and </w:t>
      </w:r>
      <w:r>
        <w:rPr>
          <w:b/>
          <w:bCs/>
        </w:rPr>
        <w:t xml:space="preserve">Quentin Thornburg </w:t>
      </w:r>
      <w:r>
        <w:t>(2</w:t>
      </w:r>
      <w:r w:rsidRPr="003726BD">
        <w:rPr>
          <w:vertAlign w:val="superscript"/>
        </w:rPr>
        <w:t>nd</w:t>
      </w:r>
      <w:r>
        <w:t xml:space="preserve"> team defense) for their all-district football honors.</w:t>
      </w:r>
    </w:p>
    <w:p w14:paraId="4BE5B84B" w14:textId="46DC050A" w:rsidR="003726BD" w:rsidRDefault="003726BD" w:rsidP="00163695"/>
    <w:p w14:paraId="01BA2AC7" w14:textId="6BBC7803" w:rsidR="003726BD" w:rsidRDefault="003726BD" w:rsidP="00163695">
      <w:r>
        <w:rPr>
          <w:b/>
          <w:bCs/>
        </w:rPr>
        <w:t>Carly Roberts</w:t>
      </w:r>
      <w:r>
        <w:t xml:space="preserve"> for being chosen as KMA Corner Conference Female Runner of the Year.</w:t>
      </w:r>
    </w:p>
    <w:p w14:paraId="385501DA" w14:textId="3034DE4A" w:rsidR="00CC6913" w:rsidRDefault="00CC6913" w:rsidP="00163695"/>
    <w:p w14:paraId="77408B68" w14:textId="2B057821" w:rsidR="00CC6913" w:rsidRDefault="00CC6913" w:rsidP="00163695">
      <w:r>
        <w:rPr>
          <w:b/>
          <w:bCs/>
        </w:rPr>
        <w:t xml:space="preserve">Jenna Stephens </w:t>
      </w:r>
      <w:r>
        <w:t xml:space="preserve">(elite, all-junior, all-defense), </w:t>
      </w:r>
      <w:r>
        <w:rPr>
          <w:b/>
          <w:bCs/>
        </w:rPr>
        <w:t xml:space="preserve">Marleigh Johnson </w:t>
      </w:r>
      <w:r>
        <w:t xml:space="preserve">(elite, all-junior), </w:t>
      </w:r>
      <w:r>
        <w:rPr>
          <w:b/>
          <w:bCs/>
        </w:rPr>
        <w:t xml:space="preserve">Evelyn Stoakes </w:t>
      </w:r>
      <w:r>
        <w:t xml:space="preserve">(freshman of the year, all-freshman), and </w:t>
      </w:r>
      <w:r>
        <w:rPr>
          <w:b/>
          <w:bCs/>
        </w:rPr>
        <w:t xml:space="preserve">Kyla Hart </w:t>
      </w:r>
      <w:r>
        <w:t>(all-freshman) for their KMS Corner Conference volleyball recognition.</w:t>
      </w:r>
    </w:p>
    <w:p w14:paraId="0BDE61F5" w14:textId="6D60B0EB" w:rsidR="00CC6913" w:rsidRDefault="00CC6913" w:rsidP="00163695"/>
    <w:p w14:paraId="31701B10" w14:textId="30C028AC" w:rsidR="00CC6913" w:rsidRPr="00CC6913" w:rsidRDefault="00CC6913" w:rsidP="00163695">
      <w:r>
        <w:rPr>
          <w:b/>
          <w:bCs/>
        </w:rPr>
        <w:t xml:space="preserve">Mrs. Sandy Allen </w:t>
      </w:r>
      <w:r>
        <w:t>who was awarded the Staff Member of the Month from Pella Corporation.</w:t>
      </w:r>
    </w:p>
    <w:p w14:paraId="74C06C9D" w14:textId="77777777" w:rsidR="00163695" w:rsidRDefault="00163695" w:rsidP="00B6561E">
      <w:pPr>
        <w:rPr>
          <w:rFonts w:cs="Times"/>
        </w:rPr>
      </w:pPr>
    </w:p>
    <w:p w14:paraId="77ABAB89" w14:textId="72EC68B6" w:rsidR="00B6561E" w:rsidRDefault="0053168A" w:rsidP="00333F1F">
      <w:pPr>
        <w:rPr>
          <w:b/>
          <w:bCs/>
        </w:rPr>
      </w:pPr>
      <w:r>
        <w:rPr>
          <w:b/>
          <w:bCs/>
        </w:rPr>
        <w:t>NEW BUSINESS</w:t>
      </w:r>
    </w:p>
    <w:p w14:paraId="7279F79D" w14:textId="18799FB0" w:rsidR="0053168A" w:rsidRDefault="0053168A" w:rsidP="00333F1F">
      <w:pPr>
        <w:rPr>
          <w:b/>
          <w:bCs/>
        </w:rPr>
      </w:pPr>
      <w:r>
        <w:rPr>
          <w:b/>
          <w:bCs/>
        </w:rPr>
        <w:t>BOARD MEMBER TO MONTGOMERY COUNTY CONFERENCE BOARD</w:t>
      </w:r>
    </w:p>
    <w:p w14:paraId="0CEFDF1C" w14:textId="2BD42FDB" w:rsidR="0053168A" w:rsidRDefault="0053168A" w:rsidP="00333F1F">
      <w:r>
        <w:t>Director Stoakes made a motion to appoint Director Tibben to the Montgomery County Conference Board with a second by Director Lewellen. The motion carried unanimously.</w:t>
      </w:r>
    </w:p>
    <w:p w14:paraId="063CB4BC" w14:textId="61EE5168" w:rsidR="0053168A" w:rsidRDefault="0053168A" w:rsidP="00333F1F"/>
    <w:p w14:paraId="33785A8B" w14:textId="65928CB7" w:rsidR="0053168A" w:rsidRDefault="0053168A" w:rsidP="00333F1F">
      <w:pPr>
        <w:rPr>
          <w:b/>
          <w:bCs/>
        </w:rPr>
      </w:pPr>
      <w:r>
        <w:rPr>
          <w:b/>
          <w:bCs/>
        </w:rPr>
        <w:t>SBRC APPLICATION FOR INCREASING ENROLLMENT AND OPEN ENROLLMENT OUT</w:t>
      </w:r>
    </w:p>
    <w:p w14:paraId="5845B1D2" w14:textId="6728979B" w:rsidR="0053168A" w:rsidRDefault="0053168A" w:rsidP="0053168A">
      <w:r>
        <w:t>Director Stoakes made a motion to approve the SBRC Application for approximately $64,757 for Increasing Enrollment and Open Enrollment Out with a second by Director Tibben. The motion carried unanimously.</w:t>
      </w:r>
    </w:p>
    <w:p w14:paraId="1B4D0721" w14:textId="75172D17" w:rsidR="0053168A" w:rsidRDefault="0053168A" w:rsidP="0053168A"/>
    <w:p w14:paraId="1529BCBA" w14:textId="0FFF4A7B" w:rsidR="0053168A" w:rsidRDefault="0053168A" w:rsidP="0053168A">
      <w:pPr>
        <w:rPr>
          <w:b/>
          <w:bCs/>
        </w:rPr>
      </w:pPr>
      <w:r>
        <w:rPr>
          <w:b/>
          <w:bCs/>
        </w:rPr>
        <w:t>SCHOOL BOARD POLICY</w:t>
      </w:r>
    </w:p>
    <w:p w14:paraId="4FD91D56" w14:textId="1AB55B30" w:rsidR="0053168A" w:rsidRDefault="00AC3818" w:rsidP="0053168A">
      <w:r>
        <w:t xml:space="preserve">Superintendent Gute presented School Board Policies Code No. 501.1 (Resident Students), 501.2 (Nonresident Students), 501.3 (Compulsory Attendance), 501.4 (Entrance-Admissions), 501.5 (Attendance Center Assignment), 501.6 (Student Transfers In), 501.7 (Student Transfers Out or Withdrawals), 501.8 (Student Attendance Records), 501.9 (Student Absences-Excused), 501.10 (Truancy-Unexcused Absences), </w:t>
      </w:r>
      <w:r w:rsidR="007756EF">
        <w:t xml:space="preserve">501.11 (Student Release During School Hours), 501.12 (Pregnant Students), 501.13 (Students of Legal Age), </w:t>
      </w:r>
      <w:r w:rsidR="00DF1B9B">
        <w:t>501.14 (Open Enrollment Transfers-Procedures as a Sending District)</w:t>
      </w:r>
      <w:r w:rsidR="00950AF8">
        <w:t xml:space="preserve">, </w:t>
      </w:r>
      <w:r w:rsidR="004B2ADC">
        <w:t>501.15 (Open Enrollment Transfers-Procedures as a Receiving District), and 501.16 (Homeless Children and Youth) for the first reading.</w:t>
      </w:r>
    </w:p>
    <w:p w14:paraId="3A781269" w14:textId="2B67150C" w:rsidR="004B2ADC" w:rsidRDefault="004B2ADC" w:rsidP="0053168A"/>
    <w:p w14:paraId="2C9F2B1A" w14:textId="4DEC92B6" w:rsidR="004B2ADC" w:rsidRDefault="004B2ADC" w:rsidP="0053168A">
      <w:pPr>
        <w:rPr>
          <w:b/>
          <w:bCs/>
        </w:rPr>
      </w:pPr>
      <w:r>
        <w:rPr>
          <w:b/>
          <w:bCs/>
        </w:rPr>
        <w:t>OTHER</w:t>
      </w:r>
    </w:p>
    <w:p w14:paraId="07C5222B" w14:textId="3FAB787A" w:rsidR="004B2ADC" w:rsidRPr="004B2ADC" w:rsidRDefault="004B2ADC" w:rsidP="0053168A">
      <w:r>
        <w:t xml:space="preserve">Thank you to Director Bates </w:t>
      </w:r>
      <w:r w:rsidR="00B26548">
        <w:t xml:space="preserve">for </w:t>
      </w:r>
      <w:r>
        <w:t xml:space="preserve">his </w:t>
      </w:r>
      <w:r w:rsidR="00682A5E">
        <w:t xml:space="preserve">12 </w:t>
      </w:r>
      <w:r>
        <w:t xml:space="preserve">years </w:t>
      </w:r>
      <w:r w:rsidR="00682A5E">
        <w:t>on the board</w:t>
      </w:r>
      <w:r w:rsidR="00B26548">
        <w:t xml:space="preserve"> and</w:t>
      </w:r>
      <w:r w:rsidR="00682A5E">
        <w:t xml:space="preserve"> Director Stoakes for her time with the board.</w:t>
      </w:r>
    </w:p>
    <w:p w14:paraId="5709061A" w14:textId="3144120B" w:rsidR="00AC3818" w:rsidRDefault="00AC3818" w:rsidP="0053168A"/>
    <w:p w14:paraId="3DE191C9" w14:textId="77777777" w:rsidR="00682A5E" w:rsidRDefault="00682A5E" w:rsidP="00682A5E">
      <w:pPr>
        <w:rPr>
          <w:b/>
        </w:rPr>
      </w:pPr>
      <w:r>
        <w:rPr>
          <w:b/>
        </w:rPr>
        <w:t>ADJOURNMENT</w:t>
      </w:r>
    </w:p>
    <w:p w14:paraId="11A29D19" w14:textId="2C465E4B" w:rsidR="00682A5E" w:rsidRPr="003270C1" w:rsidRDefault="00682A5E" w:rsidP="00682A5E">
      <w:pPr>
        <w:rPr>
          <w:b/>
        </w:rPr>
      </w:pPr>
      <w:r>
        <w:t>President McDonald</w:t>
      </w:r>
      <w:r w:rsidRPr="00E25BF6">
        <w:t xml:space="preserve"> adjourned the meeting at </w:t>
      </w:r>
      <w:r>
        <w:t xml:space="preserve">6:35 </w:t>
      </w:r>
      <w:r w:rsidRPr="00E25BF6">
        <w:t xml:space="preserve">PM. The next regular meeting for the board </w:t>
      </w:r>
      <w:r>
        <w:t>is set for December 15, 2021, at 5:45 PM in the High School Library.</w:t>
      </w:r>
    </w:p>
    <w:p w14:paraId="26717531" w14:textId="77777777" w:rsidR="00682A5E" w:rsidRPr="00E25BF6" w:rsidRDefault="00682A5E" w:rsidP="00682A5E">
      <w:pPr>
        <w:spacing w:line="276" w:lineRule="auto"/>
      </w:pPr>
    </w:p>
    <w:p w14:paraId="69A9999D" w14:textId="77777777" w:rsidR="00682A5E" w:rsidRPr="00E25BF6" w:rsidRDefault="00682A5E" w:rsidP="00682A5E">
      <w:pPr>
        <w:rPr>
          <w:b/>
        </w:rPr>
      </w:pPr>
    </w:p>
    <w:p w14:paraId="2A76FA72" w14:textId="77777777" w:rsidR="00682A5E" w:rsidRDefault="00682A5E" w:rsidP="00682A5E">
      <w:pPr>
        <w:spacing w:after="200" w:line="276" w:lineRule="auto"/>
        <w:rPr>
          <w:rFonts w:cs="Times"/>
          <w:u w:val="single"/>
        </w:rPr>
      </w:pP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rPr>
        <w:tab/>
      </w:r>
      <w:r w:rsidRPr="00E25BF6">
        <w:rPr>
          <w:rFonts w:cs="Times"/>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p>
    <w:p w14:paraId="440F7FEF" w14:textId="7A294869" w:rsidR="000A3B05" w:rsidRPr="00682A5E" w:rsidRDefault="008115BA" w:rsidP="00682A5E">
      <w:pPr>
        <w:spacing w:after="200" w:line="276" w:lineRule="auto"/>
        <w:rPr>
          <w:rFonts w:cs="Times"/>
          <w:u w:val="single"/>
        </w:rPr>
      </w:pPr>
      <w:r>
        <w:rPr>
          <w:rFonts w:cs="Times"/>
        </w:rPr>
        <w:t>John McDonald</w:t>
      </w:r>
      <w:r w:rsidR="00682A5E">
        <w:rPr>
          <w:rFonts w:cs="Times"/>
        </w:rPr>
        <w:t>, President</w:t>
      </w:r>
      <w:r w:rsidR="00682A5E" w:rsidRPr="00E25BF6">
        <w:rPr>
          <w:rFonts w:cs="Times"/>
        </w:rPr>
        <w:tab/>
      </w:r>
      <w:r w:rsidR="00682A5E" w:rsidRPr="00E25BF6">
        <w:rPr>
          <w:rFonts w:cs="Times"/>
        </w:rPr>
        <w:tab/>
      </w:r>
      <w:r w:rsidR="00682A5E" w:rsidRPr="00E25BF6">
        <w:rPr>
          <w:rFonts w:cs="Times"/>
        </w:rPr>
        <w:tab/>
      </w:r>
      <w:r w:rsidR="00682A5E" w:rsidRPr="00E25BF6">
        <w:rPr>
          <w:rFonts w:cs="Times"/>
        </w:rPr>
        <w:tab/>
      </w:r>
      <w:r w:rsidR="00682A5E">
        <w:rPr>
          <w:rFonts w:cs="Times"/>
        </w:rPr>
        <w:tab/>
      </w:r>
      <w:r w:rsidR="00682A5E" w:rsidRPr="00E25BF6">
        <w:rPr>
          <w:rFonts w:cs="Times"/>
        </w:rPr>
        <w:t>Tammy Boyer, Board Secretary</w:t>
      </w:r>
    </w:p>
    <w:sectPr w:rsidR="000A3B05" w:rsidRPr="00682A5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954FC" w14:textId="77777777" w:rsidR="008048C8" w:rsidRDefault="008048C8" w:rsidP="008048C8">
      <w:r>
        <w:separator/>
      </w:r>
    </w:p>
  </w:endnote>
  <w:endnote w:type="continuationSeparator" w:id="0">
    <w:p w14:paraId="43B5FCF8" w14:textId="77777777" w:rsidR="008048C8" w:rsidRDefault="008048C8" w:rsidP="00804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57976"/>
      <w:docPartObj>
        <w:docPartGallery w:val="Page Numbers (Bottom of Page)"/>
        <w:docPartUnique/>
      </w:docPartObj>
    </w:sdtPr>
    <w:sdtEndPr>
      <w:rPr>
        <w:noProof/>
      </w:rPr>
    </w:sdtEndPr>
    <w:sdtContent>
      <w:p w14:paraId="531F1D25" w14:textId="0A39563B" w:rsidR="008048C8" w:rsidRDefault="008048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050EE3" w14:textId="77777777" w:rsidR="008048C8" w:rsidRDefault="00804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108C9" w14:textId="77777777" w:rsidR="008048C8" w:rsidRDefault="008048C8" w:rsidP="008048C8">
      <w:r>
        <w:separator/>
      </w:r>
    </w:p>
  </w:footnote>
  <w:footnote w:type="continuationSeparator" w:id="0">
    <w:p w14:paraId="01FF6EED" w14:textId="77777777" w:rsidR="008048C8" w:rsidRDefault="008048C8" w:rsidP="008048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F1F"/>
    <w:rsid w:val="00020844"/>
    <w:rsid w:val="000A3B05"/>
    <w:rsid w:val="000A5AF7"/>
    <w:rsid w:val="00163695"/>
    <w:rsid w:val="001D5A6A"/>
    <w:rsid w:val="002372D1"/>
    <w:rsid w:val="002651E7"/>
    <w:rsid w:val="00333F1F"/>
    <w:rsid w:val="003726BD"/>
    <w:rsid w:val="003C573A"/>
    <w:rsid w:val="004B2ADC"/>
    <w:rsid w:val="0053168A"/>
    <w:rsid w:val="00546036"/>
    <w:rsid w:val="00650896"/>
    <w:rsid w:val="00682A5E"/>
    <w:rsid w:val="007756EF"/>
    <w:rsid w:val="008048C8"/>
    <w:rsid w:val="008115BA"/>
    <w:rsid w:val="00950AF8"/>
    <w:rsid w:val="00AC3818"/>
    <w:rsid w:val="00B26548"/>
    <w:rsid w:val="00B56C8D"/>
    <w:rsid w:val="00B6561E"/>
    <w:rsid w:val="00C62295"/>
    <w:rsid w:val="00CC6913"/>
    <w:rsid w:val="00DF1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23464"/>
  <w15:chartTrackingRefBased/>
  <w15:docId w15:val="{58D046B8-C48D-4AD3-B970-F4831A1E7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F1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8C8"/>
    <w:pPr>
      <w:tabs>
        <w:tab w:val="center" w:pos="4680"/>
        <w:tab w:val="right" w:pos="9360"/>
      </w:tabs>
    </w:pPr>
  </w:style>
  <w:style w:type="character" w:customStyle="1" w:styleId="HeaderChar">
    <w:name w:val="Header Char"/>
    <w:basedOn w:val="DefaultParagraphFont"/>
    <w:link w:val="Header"/>
    <w:uiPriority w:val="99"/>
    <w:rsid w:val="008048C8"/>
  </w:style>
  <w:style w:type="paragraph" w:styleId="Footer">
    <w:name w:val="footer"/>
    <w:basedOn w:val="Normal"/>
    <w:link w:val="FooterChar"/>
    <w:uiPriority w:val="99"/>
    <w:unhideWhenUsed/>
    <w:rsid w:val="008048C8"/>
    <w:pPr>
      <w:tabs>
        <w:tab w:val="center" w:pos="4680"/>
        <w:tab w:val="right" w:pos="9360"/>
      </w:tabs>
    </w:pPr>
  </w:style>
  <w:style w:type="character" w:customStyle="1" w:styleId="FooterChar">
    <w:name w:val="Footer Char"/>
    <w:basedOn w:val="DefaultParagraphFont"/>
    <w:link w:val="Footer"/>
    <w:uiPriority w:val="99"/>
    <w:rsid w:val="00804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Boyer</dc:creator>
  <cp:keywords/>
  <dc:description/>
  <cp:lastModifiedBy>Tammy Boyer</cp:lastModifiedBy>
  <cp:revision>5</cp:revision>
  <dcterms:created xsi:type="dcterms:W3CDTF">2021-11-17T14:39:00Z</dcterms:created>
  <dcterms:modified xsi:type="dcterms:W3CDTF">2021-11-17T20:15:00Z</dcterms:modified>
</cp:coreProperties>
</file>