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F9B" w:rsidRDefault="00825F9B" w:rsidP="00825F9B">
      <w:pPr>
        <w:jc w:val="center"/>
      </w:pPr>
      <w:r>
        <w:t>JANUARY 15, 2020, REGULAR BOARD MEETING</w:t>
      </w:r>
    </w:p>
    <w:p w:rsidR="00825F9B" w:rsidRDefault="00825F9B" w:rsidP="00825F9B"/>
    <w:p w:rsidR="00825F9B" w:rsidRDefault="00825F9B" w:rsidP="00825F9B">
      <w:r>
        <w:t xml:space="preserve">The Stanton School District Board of Directors met at 5:30 PM on Wednesday, January 15, 2020, in the Board Room for a regular session. President Brian Bates called the meeting to order with Directors John McDonald, Sally </w:t>
      </w:r>
      <w:proofErr w:type="spellStart"/>
      <w:r>
        <w:t>Stoakes</w:t>
      </w:r>
      <w:proofErr w:type="spellEnd"/>
      <w:r>
        <w:t xml:space="preserve">, Travis Taylor, and Amy </w:t>
      </w:r>
      <w:proofErr w:type="spellStart"/>
      <w:r>
        <w:t>Tibben</w:t>
      </w:r>
      <w:proofErr w:type="spellEnd"/>
      <w:r>
        <w:t xml:space="preserve"> present. Additional attendees were Superintendent David </w:t>
      </w:r>
      <w:proofErr w:type="spellStart"/>
      <w:r>
        <w:t>Gute</w:t>
      </w:r>
      <w:proofErr w:type="spellEnd"/>
      <w:r>
        <w:t xml:space="preserve">, Business Manager Shirley Maxwell, and Board Secretary Tammy Boyer. </w:t>
      </w:r>
    </w:p>
    <w:p w:rsidR="00825F9B" w:rsidRPr="006223E5" w:rsidRDefault="00825F9B" w:rsidP="00825F9B"/>
    <w:p w:rsidR="00825F9B" w:rsidRPr="009F69B0" w:rsidRDefault="00825F9B" w:rsidP="00825F9B">
      <w:pPr>
        <w:rPr>
          <w:b/>
        </w:rPr>
      </w:pPr>
      <w:r>
        <w:rPr>
          <w:b/>
        </w:rPr>
        <w:t>APPROVAL OF AGENDA</w:t>
      </w:r>
    </w:p>
    <w:p w:rsidR="00825F9B" w:rsidRDefault="00825F9B" w:rsidP="00825F9B">
      <w:r>
        <w:t xml:space="preserve">Director Taylor made a motion to approve the agenda with a second by Director </w:t>
      </w:r>
      <w:proofErr w:type="spellStart"/>
      <w:r>
        <w:t>Tibben</w:t>
      </w:r>
      <w:proofErr w:type="spellEnd"/>
      <w:r>
        <w:t>. The motion carried unanimously.</w:t>
      </w:r>
    </w:p>
    <w:p w:rsidR="00825F9B" w:rsidRDefault="00825F9B" w:rsidP="00825F9B"/>
    <w:p w:rsidR="00825F9B" w:rsidRDefault="00825F9B" w:rsidP="00825F9B">
      <w:r>
        <w:t>K-12 Principal Kevin Blunt arrived at 5:45 PM.</w:t>
      </w:r>
    </w:p>
    <w:p w:rsidR="00825F9B" w:rsidRDefault="00825F9B" w:rsidP="00825F9B"/>
    <w:p w:rsidR="00825F9B" w:rsidRDefault="00825F9B" w:rsidP="00825F9B">
      <w:pPr>
        <w:rPr>
          <w:b/>
        </w:rPr>
      </w:pPr>
      <w:r>
        <w:rPr>
          <w:b/>
        </w:rPr>
        <w:t>CONSENT AGENDA</w:t>
      </w:r>
    </w:p>
    <w:p w:rsidR="00825F9B" w:rsidRDefault="00825F9B" w:rsidP="00825F9B">
      <w:r>
        <w:t xml:space="preserve">Director </w:t>
      </w:r>
      <w:proofErr w:type="spellStart"/>
      <w:r>
        <w:t>Tibben</w:t>
      </w:r>
      <w:proofErr w:type="spellEnd"/>
      <w:r>
        <w:t xml:space="preserve"> made a motion to approve the consent agenda of past minutes, reports, and bills with a second by Director McDonald. The motion carried unanimously.</w:t>
      </w:r>
    </w:p>
    <w:p w:rsidR="00825F9B" w:rsidRDefault="00825F9B" w:rsidP="00825F9B"/>
    <w:p w:rsidR="00825F9B" w:rsidRDefault="00825F9B" w:rsidP="00825F9B">
      <w:pPr>
        <w:rPr>
          <w:b/>
        </w:rPr>
      </w:pPr>
      <w:r>
        <w:rPr>
          <w:b/>
        </w:rPr>
        <w:t>PERSONNEL</w:t>
      </w:r>
    </w:p>
    <w:p w:rsidR="00825F9B" w:rsidRDefault="00825F9B" w:rsidP="00825F9B">
      <w:pPr>
        <w:rPr>
          <w:b/>
        </w:rPr>
      </w:pPr>
      <w:r>
        <w:rPr>
          <w:b/>
        </w:rPr>
        <w:t>PRINCIPAL RESIGNATION</w:t>
      </w:r>
    </w:p>
    <w:p w:rsidR="00825F9B" w:rsidRDefault="00825F9B" w:rsidP="00825F9B">
      <w:pPr>
        <w:rPr>
          <w:rFonts w:cstheme="minorHAnsi"/>
        </w:rPr>
      </w:pPr>
      <w:r>
        <w:t xml:space="preserve">Director Taylor made a motion to approve the resignation of Kevin Blunt, K-12 Principal &amp; Coach, due to retirement at the end of the 2019-2020 school year </w:t>
      </w:r>
      <w:r w:rsidRPr="00CC1177">
        <w:rPr>
          <w:rFonts w:cstheme="minorHAnsi"/>
        </w:rPr>
        <w:t>with sincere appreciation for h</w:t>
      </w:r>
      <w:r>
        <w:rPr>
          <w:rFonts w:cstheme="minorHAnsi"/>
        </w:rPr>
        <w:t>is</w:t>
      </w:r>
      <w:r w:rsidRPr="00CC1177">
        <w:rPr>
          <w:rFonts w:cstheme="minorHAnsi"/>
        </w:rPr>
        <w:t xml:space="preserve"> years of service</w:t>
      </w:r>
      <w:r>
        <w:rPr>
          <w:rFonts w:cstheme="minorHAnsi"/>
        </w:rPr>
        <w:t xml:space="preserve"> with a second by Director </w:t>
      </w:r>
      <w:proofErr w:type="spellStart"/>
      <w:r>
        <w:rPr>
          <w:rFonts w:cstheme="minorHAnsi"/>
        </w:rPr>
        <w:t>Tibben</w:t>
      </w:r>
      <w:proofErr w:type="spellEnd"/>
      <w:r>
        <w:rPr>
          <w:rFonts w:cstheme="minorHAnsi"/>
        </w:rPr>
        <w:t>. The motion carried unanimously.</w:t>
      </w:r>
    </w:p>
    <w:p w:rsidR="00825F9B" w:rsidRDefault="00825F9B" w:rsidP="00825F9B">
      <w:pPr>
        <w:rPr>
          <w:rFonts w:cstheme="minorHAnsi"/>
        </w:rPr>
      </w:pPr>
    </w:p>
    <w:p w:rsidR="00825F9B" w:rsidRDefault="00825F9B" w:rsidP="00825F9B">
      <w:pPr>
        <w:rPr>
          <w:b/>
        </w:rPr>
      </w:pPr>
      <w:r>
        <w:rPr>
          <w:b/>
        </w:rPr>
        <w:t>PARAPROFESSIONAL RESIGNATION</w:t>
      </w:r>
    </w:p>
    <w:p w:rsidR="00825F9B" w:rsidRDefault="00825F9B" w:rsidP="00825F9B">
      <w:r>
        <w:t xml:space="preserve">Director Taylor made a motion to approve the resignation of </w:t>
      </w:r>
      <w:proofErr w:type="spellStart"/>
      <w:r>
        <w:t>Kyrsten</w:t>
      </w:r>
      <w:proofErr w:type="spellEnd"/>
      <w:r>
        <w:t xml:space="preserve"> Lampman, paraprofessional, </w:t>
      </w:r>
      <w:r w:rsidR="002F2D35">
        <w:t>with a second by Director McDonald. The motion carried unanimously.</w:t>
      </w:r>
    </w:p>
    <w:p w:rsidR="002F2D35" w:rsidRDefault="002F2D35" w:rsidP="00825F9B"/>
    <w:p w:rsidR="002F2D35" w:rsidRDefault="002F2D35" w:rsidP="00825F9B">
      <w:pPr>
        <w:rPr>
          <w:b/>
        </w:rPr>
      </w:pPr>
      <w:r>
        <w:rPr>
          <w:b/>
        </w:rPr>
        <w:t>PARAPROFESSIONAL HIRE</w:t>
      </w:r>
    </w:p>
    <w:p w:rsidR="002F2D35" w:rsidRDefault="002F2D35" w:rsidP="00825F9B">
      <w:r>
        <w:t xml:space="preserve">Director </w:t>
      </w:r>
      <w:proofErr w:type="spellStart"/>
      <w:r>
        <w:t>Tibben</w:t>
      </w:r>
      <w:proofErr w:type="spellEnd"/>
      <w:r>
        <w:t xml:space="preserve"> made a motion to approve Kelli </w:t>
      </w:r>
      <w:proofErr w:type="spellStart"/>
      <w:r>
        <w:t>Bucy</w:t>
      </w:r>
      <w:proofErr w:type="spellEnd"/>
      <w:r>
        <w:t xml:space="preserve"> as paraprofessional with a second by Director </w:t>
      </w:r>
      <w:proofErr w:type="spellStart"/>
      <w:r>
        <w:t>Stoakes</w:t>
      </w:r>
      <w:proofErr w:type="spellEnd"/>
      <w:r>
        <w:t>. The motion carried unanimously.</w:t>
      </w:r>
    </w:p>
    <w:p w:rsidR="002F2D35" w:rsidRDefault="002F2D35" w:rsidP="00825F9B"/>
    <w:p w:rsidR="002F2D35" w:rsidRDefault="002F2D35" w:rsidP="00825F9B">
      <w:pPr>
        <w:rPr>
          <w:b/>
        </w:rPr>
      </w:pPr>
      <w:r>
        <w:rPr>
          <w:b/>
        </w:rPr>
        <w:t>GOOD NEWS</w:t>
      </w:r>
    </w:p>
    <w:p w:rsidR="002F2D35" w:rsidRDefault="002F2D35" w:rsidP="00825F9B">
      <w:pPr>
        <w:rPr>
          <w:b/>
        </w:rPr>
      </w:pPr>
      <w:r>
        <w:rPr>
          <w:b/>
        </w:rPr>
        <w:t>BUSINESS CLASS PRESENTATION</w:t>
      </w:r>
    </w:p>
    <w:p w:rsidR="002F2D35" w:rsidRDefault="002F2D35" w:rsidP="00825F9B">
      <w:r>
        <w:t>Mr. Jeff Grebin, business class teacher, presented a video of the students in the business class presenting what their class project would be this year.</w:t>
      </w:r>
    </w:p>
    <w:p w:rsidR="002F2D35" w:rsidRDefault="002F2D35" w:rsidP="00825F9B"/>
    <w:p w:rsidR="002F2D35" w:rsidRDefault="002F2D35" w:rsidP="00825F9B">
      <w:pPr>
        <w:rPr>
          <w:b/>
        </w:rPr>
      </w:pPr>
      <w:r>
        <w:rPr>
          <w:b/>
        </w:rPr>
        <w:t>SUPERINTENDENT UPDATE</w:t>
      </w:r>
    </w:p>
    <w:p w:rsidR="002F2D35" w:rsidRDefault="002F2D35" w:rsidP="00825F9B">
      <w:r>
        <w:t xml:space="preserve">Superintendent </w:t>
      </w:r>
      <w:proofErr w:type="spellStart"/>
      <w:r>
        <w:t>Gute</w:t>
      </w:r>
      <w:proofErr w:type="spellEnd"/>
      <w:r>
        <w:t xml:space="preserve"> reported that the committee has been talking to 2 different companies about the playground equipment. PTSO will be donating $20,000 towards this project and they are also looking at some grants to help cover the cost also. The school would also accept donations from anyone who would be interested in donating towards this project. </w:t>
      </w:r>
      <w:proofErr w:type="spellStart"/>
      <w:r>
        <w:t>Camblins</w:t>
      </w:r>
      <w:proofErr w:type="spellEnd"/>
      <w:r>
        <w:t xml:space="preserve"> was here today to look at the HVAC system and give their thoughts on what needs to be done. </w:t>
      </w:r>
    </w:p>
    <w:p w:rsidR="002F2D35" w:rsidRDefault="002F2D35" w:rsidP="00825F9B"/>
    <w:p w:rsidR="002F2D35" w:rsidRDefault="002F2D35" w:rsidP="00825F9B">
      <w:pPr>
        <w:rPr>
          <w:b/>
        </w:rPr>
      </w:pPr>
      <w:r>
        <w:rPr>
          <w:b/>
        </w:rPr>
        <w:t>PRINCIPAL UPDATE</w:t>
      </w:r>
    </w:p>
    <w:p w:rsidR="002F2D35" w:rsidRDefault="002F2D35" w:rsidP="00825F9B">
      <w:r>
        <w:t xml:space="preserve">Principal Blunt reported that PTSO would be having a meeting on Monday in the library. The Viking Center will be having </w:t>
      </w:r>
      <w:proofErr w:type="gramStart"/>
      <w:r>
        <w:t>a</w:t>
      </w:r>
      <w:proofErr w:type="gramEnd"/>
      <w:r>
        <w:t xml:space="preserve"> elementary basketball tournament on Saturday. The Conference Basketball Tournament will be held next week with a new format</w:t>
      </w:r>
      <w:r w:rsidR="00DF221F">
        <w:t xml:space="preserve"> of pool play. </w:t>
      </w:r>
      <w:r w:rsidR="009C5FF7">
        <w:t xml:space="preserve">The Athletic Department is looking into either sharing golf or having their own team. </w:t>
      </w:r>
      <w:r w:rsidR="00DF221F">
        <w:t xml:space="preserve">Addison Olson and Brooklyn Silva are preparing </w:t>
      </w:r>
      <w:r w:rsidR="004E3A07">
        <w:t>for the</w:t>
      </w:r>
      <w:r w:rsidR="00DF221F">
        <w:t xml:space="preserve"> </w:t>
      </w:r>
      <w:r w:rsidR="00DF221F">
        <w:lastRenderedPageBreak/>
        <w:t>FFA Conduct of Meetings Contest. FCCLA had a Pink Out last night and made around $1500</w:t>
      </w:r>
      <w:r w:rsidR="009C5FF7">
        <w:t xml:space="preserve"> for Montgomery County Relay for Life. The Swing Choir will have a soup luncheon on February 2</w:t>
      </w:r>
      <w:r w:rsidR="009C5FF7" w:rsidRPr="009C5FF7">
        <w:rPr>
          <w:vertAlign w:val="superscript"/>
        </w:rPr>
        <w:t>nd</w:t>
      </w:r>
      <w:r w:rsidR="009C5FF7">
        <w:t xml:space="preserve"> at </w:t>
      </w:r>
      <w:proofErr w:type="spellStart"/>
      <w:r w:rsidR="009C5FF7">
        <w:t>Mamrelund</w:t>
      </w:r>
      <w:proofErr w:type="spellEnd"/>
      <w:r w:rsidR="009C5FF7">
        <w:t xml:space="preserve"> Lutheran Church with state contest on February 5</w:t>
      </w:r>
      <w:r w:rsidR="009C5FF7" w:rsidRPr="009C5FF7">
        <w:rPr>
          <w:vertAlign w:val="superscript"/>
        </w:rPr>
        <w:t>th</w:t>
      </w:r>
      <w:r w:rsidR="009C5FF7">
        <w:t>. Speech is busy practicing for Large Group Contest which will be held on January 25</w:t>
      </w:r>
      <w:r w:rsidR="009C5FF7" w:rsidRPr="009C5FF7">
        <w:rPr>
          <w:vertAlign w:val="superscript"/>
        </w:rPr>
        <w:t>th</w:t>
      </w:r>
      <w:r w:rsidR="009C5FF7">
        <w:t xml:space="preserve"> in Fremont-Mills. Staff me</w:t>
      </w:r>
      <w:r w:rsidR="004E3A07">
        <w:t>t</w:t>
      </w:r>
      <w:r w:rsidR="009C5FF7">
        <w:t xml:space="preserve"> with community businesses, board members, AEA personnel, and STEM state representatives on Monday to discuss and plan for the STEM Award the school received.</w:t>
      </w:r>
    </w:p>
    <w:p w:rsidR="009C5FF7" w:rsidRDefault="009C5FF7" w:rsidP="00825F9B"/>
    <w:p w:rsidR="009C5FF7" w:rsidRDefault="009C5FF7" w:rsidP="00825F9B">
      <w:pPr>
        <w:rPr>
          <w:b/>
        </w:rPr>
      </w:pPr>
      <w:r>
        <w:rPr>
          <w:b/>
        </w:rPr>
        <w:t>NEW BUSINESS</w:t>
      </w:r>
    </w:p>
    <w:p w:rsidR="009C5FF7" w:rsidRDefault="009C5FF7" w:rsidP="00825F9B">
      <w:pPr>
        <w:rPr>
          <w:b/>
        </w:rPr>
      </w:pPr>
      <w:r>
        <w:rPr>
          <w:b/>
        </w:rPr>
        <w:t>FOOTBALL SHARING AGREEMENT WITH ESSEX</w:t>
      </w:r>
    </w:p>
    <w:p w:rsidR="009C5FF7" w:rsidRDefault="009C5FF7" w:rsidP="00825F9B">
      <w:r>
        <w:t xml:space="preserve">Director </w:t>
      </w:r>
      <w:proofErr w:type="spellStart"/>
      <w:r>
        <w:t>Stoakes</w:t>
      </w:r>
      <w:proofErr w:type="spellEnd"/>
      <w:r>
        <w:t xml:space="preserve"> made a motion to approve sharing high school and junior high football for </w:t>
      </w:r>
      <w:r w:rsidR="004E3A07">
        <w:t>2020-2021 and 2021-2022 school y</w:t>
      </w:r>
      <w:r w:rsidR="00914684">
        <w:t>e</w:t>
      </w:r>
      <w:r w:rsidR="004E3A07">
        <w:t>ars</w:t>
      </w:r>
      <w:r>
        <w:t xml:space="preserve"> with Essex with a second by Director Taylor. The motion carried unanimously.</w:t>
      </w:r>
    </w:p>
    <w:p w:rsidR="009C5FF7" w:rsidRDefault="009C5FF7" w:rsidP="00825F9B"/>
    <w:p w:rsidR="009C5FF7" w:rsidRPr="00726D16" w:rsidRDefault="009C5FF7" w:rsidP="009C5FF7">
      <w:pPr>
        <w:rPr>
          <w:b/>
        </w:rPr>
      </w:pPr>
      <w:r>
        <w:rPr>
          <w:b/>
        </w:rPr>
        <w:t>DROPOUT PREVENTION RESOLUTION</w:t>
      </w:r>
    </w:p>
    <w:p w:rsidR="009C5FF7" w:rsidRDefault="009C5FF7" w:rsidP="009C5FF7">
      <w:r w:rsidRPr="002F1E72">
        <w:t xml:space="preserve">Director </w:t>
      </w:r>
      <w:r>
        <w:t>McDonald</w:t>
      </w:r>
      <w:r w:rsidRPr="002F1E72">
        <w:t xml:space="preserve"> moved to approve </w:t>
      </w:r>
      <w:r w:rsidR="004E3A07">
        <w:t xml:space="preserve">the </w:t>
      </w:r>
      <w:r w:rsidRPr="002F1E72">
        <w:t>request to the School Budget Review Committee (SBRC) for Modified Supplemental Amount and Supplemental Aid for the 20</w:t>
      </w:r>
      <w:r>
        <w:t>20</w:t>
      </w:r>
      <w:r w:rsidRPr="002F1E72">
        <w:t>-202</w:t>
      </w:r>
      <w:r>
        <w:t>1</w:t>
      </w:r>
      <w:r w:rsidRPr="002F1E72">
        <w:t xml:space="preserve"> Dropout Prevention Pro</w:t>
      </w:r>
      <w:r>
        <w:t xml:space="preserve">gram in the amount of </w:t>
      </w:r>
      <w:r w:rsidRPr="002F1E72">
        <w:t>$2</w:t>
      </w:r>
      <w:r>
        <w:t>5,161</w:t>
      </w:r>
      <w:r w:rsidRPr="002F1E72">
        <w:t>, for expenditures necessary to implement the 20</w:t>
      </w:r>
      <w:r>
        <w:t>20</w:t>
      </w:r>
      <w:r w:rsidRPr="002F1E72">
        <w:t>-202</w:t>
      </w:r>
      <w:r>
        <w:t>1</w:t>
      </w:r>
      <w:r w:rsidRPr="002F1E72">
        <w:t xml:space="preserve"> at-risk and dropout prevention program plans as approved by the </w:t>
      </w:r>
      <w:r>
        <w:t>Stanton</w:t>
      </w:r>
      <w:r w:rsidRPr="002F1E72">
        <w:t xml:space="preserve"> CSD school board</w:t>
      </w:r>
      <w:r>
        <w:t xml:space="preserve"> with a s</w:t>
      </w:r>
      <w:r w:rsidRPr="002F1E72">
        <w:t>econd</w:t>
      </w:r>
      <w:r>
        <w:t xml:space="preserve"> by</w:t>
      </w:r>
      <w:r w:rsidRPr="002F1E72">
        <w:t xml:space="preserve"> Director</w:t>
      </w:r>
      <w:r>
        <w:t xml:space="preserve"> </w:t>
      </w:r>
      <w:proofErr w:type="spellStart"/>
      <w:r>
        <w:t>Stoakes</w:t>
      </w:r>
      <w:proofErr w:type="spellEnd"/>
      <w:r>
        <w:t>. The motion carried unanimously.</w:t>
      </w:r>
    </w:p>
    <w:p w:rsidR="009C5FF7" w:rsidRDefault="009C5FF7" w:rsidP="009C5FF7"/>
    <w:p w:rsidR="009C5FF7" w:rsidRDefault="009C5FF7" w:rsidP="009C5FF7">
      <w:pPr>
        <w:rPr>
          <w:b/>
        </w:rPr>
      </w:pPr>
      <w:r>
        <w:rPr>
          <w:b/>
        </w:rPr>
        <w:t>DRIVER’S EDUCATION FEES</w:t>
      </w:r>
    </w:p>
    <w:p w:rsidR="009C5FF7" w:rsidRDefault="009C5FF7" w:rsidP="009C5FF7">
      <w:r>
        <w:t xml:space="preserve">Director </w:t>
      </w:r>
      <w:proofErr w:type="spellStart"/>
      <w:r>
        <w:t>Tibben</w:t>
      </w:r>
      <w:proofErr w:type="spellEnd"/>
      <w:r>
        <w:t xml:space="preserve"> made a motion to approve the 2020 Drivers Education Fees as $315 for in district students and $370 for out of district students with a second by Director </w:t>
      </w:r>
      <w:r w:rsidR="00BC755B">
        <w:t>McDonald</w:t>
      </w:r>
      <w:r>
        <w:t>. The motion carried unanimously.</w:t>
      </w:r>
    </w:p>
    <w:p w:rsidR="00BC755B" w:rsidRDefault="00BC755B" w:rsidP="009C5FF7"/>
    <w:p w:rsidR="00BC755B" w:rsidRDefault="00BC755B" w:rsidP="009C5FF7">
      <w:pPr>
        <w:rPr>
          <w:b/>
        </w:rPr>
      </w:pPr>
      <w:r>
        <w:rPr>
          <w:b/>
        </w:rPr>
        <w:t>DRIVER’S EDUCATION INSTRUCTORS PAYMENT</w:t>
      </w:r>
    </w:p>
    <w:p w:rsidR="00BC755B" w:rsidRDefault="00BC755B" w:rsidP="009C5FF7">
      <w:r>
        <w:t xml:space="preserve">Director </w:t>
      </w:r>
      <w:proofErr w:type="spellStart"/>
      <w:r>
        <w:t>Stoakes</w:t>
      </w:r>
      <w:proofErr w:type="spellEnd"/>
      <w:r>
        <w:t xml:space="preserve"> made a motion to approve paying the Driver’s Education Instructor $240 per student with a second by Director Taylor. The motion carried unanimously.</w:t>
      </w:r>
    </w:p>
    <w:p w:rsidR="00BC755B" w:rsidRDefault="00BC755B" w:rsidP="009C5FF7"/>
    <w:p w:rsidR="00BC755B" w:rsidRDefault="00BC755B" w:rsidP="00BC755B">
      <w:pPr>
        <w:rPr>
          <w:b/>
        </w:rPr>
      </w:pPr>
      <w:r>
        <w:rPr>
          <w:b/>
        </w:rPr>
        <w:t>TRANSFER OF STUDENT ACTIVITY FUNDS</w:t>
      </w:r>
    </w:p>
    <w:p w:rsidR="00BC755B" w:rsidRDefault="00BC755B" w:rsidP="00BC755B">
      <w:r>
        <w:t xml:space="preserve">Director </w:t>
      </w:r>
      <w:proofErr w:type="spellStart"/>
      <w:r>
        <w:t>Stoakes</w:t>
      </w:r>
      <w:proofErr w:type="spellEnd"/>
      <w:r>
        <w:t xml:space="preserve"> made a motion to approve the transfer of the funds from the class of 2019 from the activity fund to the general fund and earmarked for special projects </w:t>
      </w:r>
      <w:r w:rsidR="004E3A07">
        <w:t xml:space="preserve">as chosen by the class of 2019 </w:t>
      </w:r>
      <w:r>
        <w:t xml:space="preserve">with a second by Director </w:t>
      </w:r>
      <w:proofErr w:type="spellStart"/>
      <w:r>
        <w:t>Tibben</w:t>
      </w:r>
      <w:proofErr w:type="spellEnd"/>
      <w:r>
        <w:t>.  The motion carried unanimously.</w:t>
      </w:r>
    </w:p>
    <w:p w:rsidR="00BC755B" w:rsidRDefault="00BC755B" w:rsidP="00BC755B"/>
    <w:p w:rsidR="00BC755B" w:rsidRDefault="00BC755B" w:rsidP="00BC755B">
      <w:pPr>
        <w:rPr>
          <w:b/>
        </w:rPr>
      </w:pPr>
      <w:r>
        <w:rPr>
          <w:b/>
        </w:rPr>
        <w:t>OPEN ENROLLMENT</w:t>
      </w:r>
    </w:p>
    <w:p w:rsidR="00BC755B" w:rsidRDefault="00BC755B" w:rsidP="00BC755B">
      <w:r>
        <w:t xml:space="preserve">Director </w:t>
      </w:r>
      <w:proofErr w:type="spellStart"/>
      <w:r>
        <w:t>Tibben</w:t>
      </w:r>
      <w:proofErr w:type="spellEnd"/>
      <w:r>
        <w:t xml:space="preserve"> made a motion to approve Emily </w:t>
      </w:r>
      <w:proofErr w:type="spellStart"/>
      <w:r>
        <w:t>Hamm</w:t>
      </w:r>
      <w:r w:rsidR="00314440">
        <w:t>a</w:t>
      </w:r>
      <w:bookmarkStart w:id="0" w:name="_GoBack"/>
      <w:bookmarkEnd w:id="0"/>
      <w:r>
        <w:t>rgren</w:t>
      </w:r>
      <w:proofErr w:type="spellEnd"/>
      <w:r>
        <w:t xml:space="preserve"> for open enrollment from Stanton to </w:t>
      </w:r>
      <w:r w:rsidR="00EB0BF5">
        <w:t>S</w:t>
      </w:r>
      <w:r w:rsidR="004E3A07">
        <w:t>outhwest</w:t>
      </w:r>
      <w:r w:rsidR="00EB0BF5">
        <w:t xml:space="preserve"> Valley</w:t>
      </w:r>
      <w:r>
        <w:t xml:space="preserve"> for the 2019-2020 school year due to a move with a second by Director </w:t>
      </w:r>
      <w:r w:rsidR="00EB0BF5">
        <w:t>Taylor</w:t>
      </w:r>
      <w:r>
        <w:t>.  The motion carried unanimously.</w:t>
      </w:r>
    </w:p>
    <w:p w:rsidR="00EB0BF5" w:rsidRDefault="00EB0BF5" w:rsidP="00EB0BF5"/>
    <w:p w:rsidR="00EB0BF5" w:rsidRDefault="00EB0BF5" w:rsidP="00EB0BF5">
      <w:r>
        <w:t xml:space="preserve">Director </w:t>
      </w:r>
      <w:proofErr w:type="spellStart"/>
      <w:r>
        <w:t>Stoakes</w:t>
      </w:r>
      <w:proofErr w:type="spellEnd"/>
      <w:r>
        <w:t xml:space="preserve"> made a motion to approve Addison Ingersoll for open enrollment from Villisca into Stanton for the 2020-2021 school year with a second by Director </w:t>
      </w:r>
      <w:proofErr w:type="spellStart"/>
      <w:r>
        <w:t>Tibben</w:t>
      </w:r>
      <w:proofErr w:type="spellEnd"/>
      <w:r>
        <w:t>.  The motion carried unanimously.</w:t>
      </w:r>
    </w:p>
    <w:p w:rsidR="00EB0BF5" w:rsidRDefault="00EB0BF5" w:rsidP="00BC755B"/>
    <w:p w:rsidR="00EB0BF5" w:rsidRDefault="00EB0BF5" w:rsidP="00EB0BF5">
      <w:r>
        <w:t xml:space="preserve">Director McDonald made a motion to approve Jermaine Millsap for open enrollment from Villisca into Stanton for the 2020-2021 school year with a second by Director </w:t>
      </w:r>
      <w:proofErr w:type="spellStart"/>
      <w:r>
        <w:t>Stoakes</w:t>
      </w:r>
      <w:proofErr w:type="spellEnd"/>
      <w:r>
        <w:t>.  The motion carried unanimously.</w:t>
      </w:r>
    </w:p>
    <w:p w:rsidR="00EB0BF5" w:rsidRDefault="00EB0BF5" w:rsidP="00EB0BF5"/>
    <w:p w:rsidR="009F555A" w:rsidRDefault="009F555A" w:rsidP="00EB0BF5">
      <w:pPr>
        <w:rPr>
          <w:b/>
        </w:rPr>
      </w:pPr>
    </w:p>
    <w:p w:rsidR="009F555A" w:rsidRDefault="009F555A" w:rsidP="00EB0BF5">
      <w:pPr>
        <w:rPr>
          <w:b/>
        </w:rPr>
      </w:pPr>
    </w:p>
    <w:p w:rsidR="00EB0BF5" w:rsidRDefault="00EB0BF5" w:rsidP="00EB0BF5">
      <w:pPr>
        <w:rPr>
          <w:b/>
        </w:rPr>
      </w:pPr>
      <w:r>
        <w:rPr>
          <w:b/>
        </w:rPr>
        <w:t>SCHOOL BOARD POLICY</w:t>
      </w:r>
    </w:p>
    <w:p w:rsidR="00EB0BF5" w:rsidRDefault="00EB0BF5" w:rsidP="00EB0BF5">
      <w:r>
        <w:t xml:space="preserve">Superintendent </w:t>
      </w:r>
      <w:proofErr w:type="spellStart"/>
      <w:r>
        <w:t>Gute</w:t>
      </w:r>
      <w:proofErr w:type="spellEnd"/>
      <w:r>
        <w:t xml:space="preserve"> presented School Board Policies Code No. 104 (Anti-Bullying/Anti-Harassment), 202.4 (Vacancies), 210.6 (Quorum), 211 (Open Meetings), 401.1 (Equal Employment </w:t>
      </w:r>
      <w:r w:rsidR="009F555A">
        <w:t>Opportunity</w:t>
      </w:r>
      <w:r>
        <w:t>), 401.13 (Staff Technology Use/Social Networking), 402.2 (Child Abuse Reporting), 403.6 (Drug and Alcohol Testing Program), 501.5 (Attendance Center Assignment), 711.7 (School Bus Safety Instruction), and 711.10 (School Bus Passenger Restraints) for first reading, revise, and review.</w:t>
      </w:r>
    </w:p>
    <w:p w:rsidR="00EB0BF5" w:rsidRDefault="00EB0BF5" w:rsidP="00EB0BF5"/>
    <w:p w:rsidR="00EB0BF5" w:rsidRDefault="00EB0BF5" w:rsidP="00EB0BF5">
      <w:pPr>
        <w:rPr>
          <w:b/>
        </w:rPr>
      </w:pPr>
      <w:r>
        <w:rPr>
          <w:b/>
        </w:rPr>
        <w:t>OTHER</w:t>
      </w:r>
    </w:p>
    <w:p w:rsidR="00EB0BF5" w:rsidRDefault="00EB0BF5" w:rsidP="00EB0BF5">
      <w:r>
        <w:t xml:space="preserve">Director </w:t>
      </w:r>
      <w:proofErr w:type="spellStart"/>
      <w:r>
        <w:t>Stoakes</w:t>
      </w:r>
      <w:proofErr w:type="spellEnd"/>
      <w:r>
        <w:t xml:space="preserve"> reported that she had talked to a couple of teachers about th</w:t>
      </w:r>
      <w:r w:rsidR="004E3A07">
        <w:t>e</w:t>
      </w:r>
      <w:r>
        <w:t xml:space="preserve"> STEM equipment</w:t>
      </w:r>
      <w:r w:rsidR="004E3A07">
        <w:t xml:space="preserve"> valued at $12, 000</w:t>
      </w:r>
      <w:r>
        <w:t xml:space="preserve"> that was given to the school. </w:t>
      </w:r>
      <w:r w:rsidR="009F555A">
        <w:t>Discussions are need</w:t>
      </w:r>
      <w:r w:rsidR="004E3A07">
        <w:t>ed</w:t>
      </w:r>
      <w:r w:rsidR="009F555A">
        <w:t xml:space="preserve"> on how to utilize it. </w:t>
      </w:r>
    </w:p>
    <w:p w:rsidR="009F555A" w:rsidRDefault="009F555A" w:rsidP="00EB0BF5"/>
    <w:p w:rsidR="009F555A" w:rsidRDefault="009F555A" w:rsidP="009F555A">
      <w:pPr>
        <w:rPr>
          <w:b/>
        </w:rPr>
      </w:pPr>
      <w:r>
        <w:rPr>
          <w:b/>
        </w:rPr>
        <w:t>ADJOURNMENT</w:t>
      </w:r>
    </w:p>
    <w:p w:rsidR="009F555A" w:rsidRPr="003270C1" w:rsidRDefault="009F555A" w:rsidP="009F555A">
      <w:pPr>
        <w:rPr>
          <w:b/>
        </w:rPr>
      </w:pPr>
      <w:r w:rsidRPr="00E25BF6">
        <w:t xml:space="preserve">President </w:t>
      </w:r>
      <w:r>
        <w:t>Bates</w:t>
      </w:r>
      <w:r w:rsidRPr="00E25BF6">
        <w:t xml:space="preserve"> adjourned the meeting at </w:t>
      </w:r>
      <w:r>
        <w:t xml:space="preserve">7:16 </w:t>
      </w:r>
      <w:r w:rsidRPr="00E25BF6">
        <w:t xml:space="preserve">PM.  The next regular meeting for the board </w:t>
      </w:r>
      <w:r>
        <w:t>is set for February 19, 2020, at 5:30 PM in the Board Room</w:t>
      </w:r>
    </w:p>
    <w:p w:rsidR="009F555A" w:rsidRPr="00E25BF6" w:rsidRDefault="009F555A" w:rsidP="009F555A">
      <w:pPr>
        <w:spacing w:line="276" w:lineRule="auto"/>
      </w:pPr>
    </w:p>
    <w:p w:rsidR="009F555A" w:rsidRPr="00E25BF6" w:rsidRDefault="009F555A" w:rsidP="009F555A">
      <w:pPr>
        <w:rPr>
          <w:b/>
        </w:rPr>
      </w:pPr>
    </w:p>
    <w:p w:rsidR="009F555A" w:rsidRDefault="009F555A" w:rsidP="009F555A">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9F555A" w:rsidRPr="006A2805" w:rsidRDefault="009F555A" w:rsidP="009F555A">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rsidR="009F555A" w:rsidRPr="00EB0BF5" w:rsidRDefault="009F555A" w:rsidP="00EB0BF5"/>
    <w:p w:rsidR="00EB0BF5" w:rsidRDefault="00EB0BF5" w:rsidP="00EB0BF5"/>
    <w:p w:rsidR="00BC755B" w:rsidRPr="00BC755B" w:rsidRDefault="00BC755B" w:rsidP="00BC755B">
      <w:pPr>
        <w:rPr>
          <w:b/>
        </w:rPr>
      </w:pPr>
    </w:p>
    <w:p w:rsidR="00BC755B" w:rsidRPr="00BC755B" w:rsidRDefault="00BC755B" w:rsidP="009C5FF7">
      <w:pPr>
        <w:rPr>
          <w:b/>
        </w:rPr>
      </w:pPr>
    </w:p>
    <w:p w:rsidR="009C5FF7" w:rsidRPr="009C5FF7" w:rsidRDefault="009C5FF7" w:rsidP="009C5FF7"/>
    <w:p w:rsidR="009C5FF7" w:rsidRPr="009C5FF7" w:rsidRDefault="009C5FF7" w:rsidP="00825F9B"/>
    <w:p w:rsidR="00BF30EE" w:rsidRDefault="00BF30EE"/>
    <w:sectPr w:rsidR="00BF30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5A" w:rsidRDefault="009F555A" w:rsidP="009F555A">
      <w:r>
        <w:separator/>
      </w:r>
    </w:p>
  </w:endnote>
  <w:endnote w:type="continuationSeparator" w:id="0">
    <w:p w:rsidR="009F555A" w:rsidRDefault="009F555A" w:rsidP="009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71731"/>
      <w:docPartObj>
        <w:docPartGallery w:val="Page Numbers (Bottom of Page)"/>
        <w:docPartUnique/>
      </w:docPartObj>
    </w:sdtPr>
    <w:sdtEndPr>
      <w:rPr>
        <w:noProof/>
      </w:rPr>
    </w:sdtEndPr>
    <w:sdtContent>
      <w:p w:rsidR="009F555A" w:rsidRDefault="009F55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F555A" w:rsidRDefault="009F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5A" w:rsidRDefault="009F555A" w:rsidP="009F555A">
      <w:r>
        <w:separator/>
      </w:r>
    </w:p>
  </w:footnote>
  <w:footnote w:type="continuationSeparator" w:id="0">
    <w:p w:rsidR="009F555A" w:rsidRDefault="009F555A" w:rsidP="009F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9B"/>
    <w:rsid w:val="002F2D35"/>
    <w:rsid w:val="00314440"/>
    <w:rsid w:val="004E3A07"/>
    <w:rsid w:val="00825F9B"/>
    <w:rsid w:val="00914684"/>
    <w:rsid w:val="009C5FF7"/>
    <w:rsid w:val="009F555A"/>
    <w:rsid w:val="00BC755B"/>
    <w:rsid w:val="00BF30EE"/>
    <w:rsid w:val="00DF221F"/>
    <w:rsid w:val="00EB0BF5"/>
    <w:rsid w:val="00F1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4503"/>
  <w15:chartTrackingRefBased/>
  <w15:docId w15:val="{4F845C6D-9C53-49B7-9959-82DDC887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F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55A"/>
    <w:pPr>
      <w:tabs>
        <w:tab w:val="center" w:pos="4680"/>
        <w:tab w:val="right" w:pos="9360"/>
      </w:tabs>
    </w:pPr>
  </w:style>
  <w:style w:type="character" w:customStyle="1" w:styleId="HeaderChar">
    <w:name w:val="Header Char"/>
    <w:basedOn w:val="DefaultParagraphFont"/>
    <w:link w:val="Header"/>
    <w:uiPriority w:val="99"/>
    <w:rsid w:val="009F555A"/>
  </w:style>
  <w:style w:type="paragraph" w:styleId="Footer">
    <w:name w:val="footer"/>
    <w:basedOn w:val="Normal"/>
    <w:link w:val="FooterChar"/>
    <w:uiPriority w:val="99"/>
    <w:unhideWhenUsed/>
    <w:rsid w:val="009F555A"/>
    <w:pPr>
      <w:tabs>
        <w:tab w:val="center" w:pos="4680"/>
        <w:tab w:val="right" w:pos="9360"/>
      </w:tabs>
    </w:pPr>
  </w:style>
  <w:style w:type="character" w:customStyle="1" w:styleId="FooterChar">
    <w:name w:val="Footer Char"/>
    <w:basedOn w:val="DefaultParagraphFont"/>
    <w:link w:val="Footer"/>
    <w:uiPriority w:val="99"/>
    <w:rsid w:val="009F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dcterms:created xsi:type="dcterms:W3CDTF">2020-01-16T13:57:00Z</dcterms:created>
  <dcterms:modified xsi:type="dcterms:W3CDTF">2020-01-16T16:04:00Z</dcterms:modified>
</cp:coreProperties>
</file>