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F6F4" w14:textId="5B7DB67B" w:rsidR="00EB65E1" w:rsidRDefault="00EB65E1" w:rsidP="00EB65E1">
      <w:pPr>
        <w:jc w:val="center"/>
      </w:pPr>
      <w:r>
        <w:t>FEBRUARY 19</w:t>
      </w:r>
      <w:r>
        <w:t>, 2020, REGULAR BOARD MEETING</w:t>
      </w:r>
    </w:p>
    <w:p w14:paraId="4A2EDDE9" w14:textId="77777777" w:rsidR="00EB65E1" w:rsidRDefault="00EB65E1" w:rsidP="00EB65E1"/>
    <w:p w14:paraId="0304035F" w14:textId="01D75227" w:rsidR="00EB65E1" w:rsidRDefault="00EB65E1" w:rsidP="00EB65E1">
      <w:r>
        <w:t xml:space="preserve">The Stanton School District Board of Directors met at 5:30 PM on Wednesday, </w:t>
      </w:r>
      <w:r>
        <w:t>February 19</w:t>
      </w:r>
      <w:r>
        <w:t xml:space="preserve">, 2020, in the Board Room for a regular session. President Brian Bates called the meeting to order with Directors John McDonald, Travis Taylor, and Amy Tibben present. Additional attendees were Superintendent David Gute, </w:t>
      </w:r>
      <w:r>
        <w:t xml:space="preserve">K-12 Principal Kevin Blunt, </w:t>
      </w:r>
      <w:r>
        <w:t xml:space="preserve">Business Manager Shirley Maxwell, and Board Secretary Tammy Boyer. </w:t>
      </w:r>
    </w:p>
    <w:p w14:paraId="4C02112D" w14:textId="77777777" w:rsidR="00EB65E1" w:rsidRPr="006223E5" w:rsidRDefault="00EB65E1" w:rsidP="00EB65E1"/>
    <w:p w14:paraId="0659D800" w14:textId="77777777" w:rsidR="00EB65E1" w:rsidRPr="009F69B0" w:rsidRDefault="00EB65E1" w:rsidP="00EB65E1">
      <w:pPr>
        <w:rPr>
          <w:b/>
        </w:rPr>
      </w:pPr>
      <w:r>
        <w:rPr>
          <w:b/>
        </w:rPr>
        <w:t>APPROVAL OF AGENDA</w:t>
      </w:r>
    </w:p>
    <w:p w14:paraId="3FC02AA7" w14:textId="15EDFC73" w:rsidR="00EB65E1" w:rsidRDefault="00EB65E1" w:rsidP="00EB65E1">
      <w:r>
        <w:t xml:space="preserve">Director Taylor made a motion to approve the agenda with a second by Director </w:t>
      </w:r>
      <w:r>
        <w:t>McDonald</w:t>
      </w:r>
      <w:r>
        <w:t>. The motion carried unanimously.</w:t>
      </w:r>
    </w:p>
    <w:p w14:paraId="202BF2C1" w14:textId="77777777" w:rsidR="00EB65E1" w:rsidRDefault="00EB65E1" w:rsidP="00EB65E1"/>
    <w:p w14:paraId="510CA23D" w14:textId="77777777" w:rsidR="00EB65E1" w:rsidRDefault="00EB65E1" w:rsidP="00EB65E1">
      <w:pPr>
        <w:rPr>
          <w:b/>
        </w:rPr>
      </w:pPr>
      <w:r>
        <w:rPr>
          <w:b/>
        </w:rPr>
        <w:t>CONSENT AGENDA</w:t>
      </w:r>
    </w:p>
    <w:p w14:paraId="6CB8ECFA" w14:textId="65FA79FA" w:rsidR="00EB65E1" w:rsidRDefault="00EB65E1" w:rsidP="00EB65E1">
      <w:r>
        <w:t>Director Tibben made a motion to approve the consent agenda of past minutes, reports, and bills with a second by Director McDonald. The motion carried unanimously.</w:t>
      </w:r>
    </w:p>
    <w:p w14:paraId="5526607C" w14:textId="3C5047C5" w:rsidR="00EB65E1" w:rsidRDefault="00EB65E1" w:rsidP="00EB65E1"/>
    <w:p w14:paraId="6EDE186C" w14:textId="2E59C19E" w:rsidR="00EB65E1" w:rsidRDefault="00EB65E1" w:rsidP="00EB65E1">
      <w:pPr>
        <w:rPr>
          <w:b/>
          <w:bCs/>
        </w:rPr>
      </w:pPr>
      <w:r>
        <w:rPr>
          <w:b/>
          <w:bCs/>
        </w:rPr>
        <w:t>PERSONNEL</w:t>
      </w:r>
    </w:p>
    <w:p w14:paraId="44658943" w14:textId="12AD94A9" w:rsidR="00EB65E1" w:rsidRDefault="00EB65E1" w:rsidP="00EB65E1">
      <w:pPr>
        <w:rPr>
          <w:b/>
          <w:bCs/>
        </w:rPr>
      </w:pPr>
      <w:r>
        <w:rPr>
          <w:b/>
          <w:bCs/>
        </w:rPr>
        <w:t>K-12 PRINCIPAL FOR 2020-2021</w:t>
      </w:r>
    </w:p>
    <w:p w14:paraId="282CE1CD" w14:textId="182D5878" w:rsidR="00EB65E1" w:rsidRDefault="00EB65E1" w:rsidP="00EB65E1">
      <w:r>
        <w:t xml:space="preserve">Director Taylor made a motion to </w:t>
      </w:r>
      <w:r w:rsidR="009A1BFD">
        <w:t xml:space="preserve">approve </w:t>
      </w:r>
      <w:r>
        <w:t>Kathryn Elwood as K-12 Principal for the 2020-2021 school year with a second by Director Taylor. The motion carried unanimously.</w:t>
      </w:r>
    </w:p>
    <w:p w14:paraId="4D8F0B66" w14:textId="03B524BF" w:rsidR="00EB65E1" w:rsidRDefault="00EB65E1" w:rsidP="00EB65E1"/>
    <w:p w14:paraId="574F5AF3" w14:textId="1A26BD2C" w:rsidR="00EB65E1" w:rsidRDefault="00EB65E1" w:rsidP="00EB65E1">
      <w:pPr>
        <w:rPr>
          <w:b/>
          <w:bCs/>
        </w:rPr>
      </w:pPr>
      <w:r>
        <w:rPr>
          <w:b/>
          <w:bCs/>
        </w:rPr>
        <w:t>PARAEDUCATOR</w:t>
      </w:r>
    </w:p>
    <w:p w14:paraId="0ED72475" w14:textId="6C648C23" w:rsidR="00EB65E1" w:rsidRDefault="00EB65E1" w:rsidP="00EB65E1">
      <w:r>
        <w:t xml:space="preserve">Director Tibben made a motion to approve </w:t>
      </w:r>
      <w:r>
        <w:t>Donna Shum</w:t>
      </w:r>
      <w:r>
        <w:t xml:space="preserve"> as paraprofessional with a second by Director </w:t>
      </w:r>
      <w:r>
        <w:t xml:space="preserve">McDonald. </w:t>
      </w:r>
      <w:r>
        <w:t>The motion carried unanimously.</w:t>
      </w:r>
    </w:p>
    <w:p w14:paraId="6861166B" w14:textId="6FA602E0" w:rsidR="00EB65E1" w:rsidRDefault="00EB65E1" w:rsidP="00EB65E1"/>
    <w:p w14:paraId="4EC93CD1" w14:textId="1C574305" w:rsidR="00EB65E1" w:rsidRDefault="00EB65E1" w:rsidP="00EB65E1">
      <w:pPr>
        <w:rPr>
          <w:b/>
          <w:bCs/>
        </w:rPr>
      </w:pPr>
      <w:r>
        <w:rPr>
          <w:b/>
          <w:bCs/>
        </w:rPr>
        <w:t>SUPERINTENDENT UPDATES</w:t>
      </w:r>
    </w:p>
    <w:p w14:paraId="5AB2D89A" w14:textId="3BBAFFCB" w:rsidR="00EB65E1" w:rsidRDefault="00EB65E1" w:rsidP="00EB65E1">
      <w:r>
        <w:t>Superintendent Gute s</w:t>
      </w:r>
      <w:r w:rsidR="00006067">
        <w:t>hared with</w:t>
      </w:r>
      <w:r>
        <w:t xml:space="preserve"> the board the playground design that the elementary teachers and students liked. </w:t>
      </w:r>
      <w:r w:rsidR="00006067">
        <w:t xml:space="preserve">The legislators fully funded Transportation Equity but have not set the </w:t>
      </w:r>
      <w:r w:rsidR="00006067">
        <w:t>State Supplemental Aid.</w:t>
      </w:r>
      <w:r w:rsidR="00006067">
        <w:t xml:space="preserve"> A rough draft of the school calendar was shared with the board. </w:t>
      </w:r>
    </w:p>
    <w:p w14:paraId="0FF3DBED" w14:textId="1948CA06" w:rsidR="00006067" w:rsidRDefault="00006067" w:rsidP="00EB65E1"/>
    <w:p w14:paraId="187B0121" w14:textId="643BE12A" w:rsidR="00006067" w:rsidRDefault="00006067" w:rsidP="00EB65E1">
      <w:pPr>
        <w:rPr>
          <w:b/>
          <w:bCs/>
        </w:rPr>
      </w:pPr>
      <w:r>
        <w:rPr>
          <w:b/>
          <w:bCs/>
        </w:rPr>
        <w:t>2020-2021 BUDGET</w:t>
      </w:r>
    </w:p>
    <w:p w14:paraId="6839F26E" w14:textId="4C504A32" w:rsidR="00006067" w:rsidRDefault="00006067" w:rsidP="00EB65E1">
      <w:r>
        <w:t>Business Manager Maxwell presented the preliminary budget for 2020-2021. April 13 will be the 2020-2021 Budget Hearing.</w:t>
      </w:r>
    </w:p>
    <w:p w14:paraId="3F3B46E4" w14:textId="601B73CA" w:rsidR="00006067" w:rsidRDefault="00006067" w:rsidP="00EB65E1"/>
    <w:p w14:paraId="1835F9DB" w14:textId="629C077D" w:rsidR="00006067" w:rsidRDefault="00006067" w:rsidP="00EB65E1">
      <w:pPr>
        <w:rPr>
          <w:b/>
          <w:bCs/>
        </w:rPr>
      </w:pPr>
      <w:r>
        <w:rPr>
          <w:b/>
          <w:bCs/>
        </w:rPr>
        <w:t>SMART BOARDS, CHROMEBOOKS, AND INTERNET/TELEPHONE QUOTES</w:t>
      </w:r>
    </w:p>
    <w:p w14:paraId="66D14445" w14:textId="19B4106D" w:rsidR="00006067" w:rsidRDefault="00006067" w:rsidP="00EB65E1">
      <w:r>
        <w:t>Craig Hagenau, FMTC representative, presented quotes for smart boards, chromebooks, and internet/telephone. The Superintendent will get a second quote for the smart boards and chromebooks.</w:t>
      </w:r>
    </w:p>
    <w:p w14:paraId="2BE6DF38" w14:textId="530E34F8" w:rsidR="00006067" w:rsidRDefault="00006067" w:rsidP="00EB65E1"/>
    <w:p w14:paraId="6312EED3" w14:textId="606606B1" w:rsidR="00006067" w:rsidRDefault="00006067" w:rsidP="00EB65E1">
      <w:pPr>
        <w:rPr>
          <w:b/>
          <w:bCs/>
        </w:rPr>
      </w:pPr>
      <w:r>
        <w:rPr>
          <w:b/>
          <w:bCs/>
        </w:rPr>
        <w:t>PRINCIPAL UPDATE</w:t>
      </w:r>
    </w:p>
    <w:p w14:paraId="238A0E52" w14:textId="7952602B" w:rsidR="00EA7EEB" w:rsidRDefault="00B1150C">
      <w:r>
        <w:t xml:space="preserve">Principal Blunt reported that the PTSO is donating $20,000 towards the new playground equipment. Booster Club gave t-shirts to the basketball teams for wining the conference tournaments. Adult basketball has started in both the school gym and Viking Center. </w:t>
      </w:r>
      <w:r w:rsidR="00294C23">
        <w:t xml:space="preserve">The basketball teams </w:t>
      </w:r>
      <w:r w:rsidR="009A1BFD">
        <w:t xml:space="preserve">are </w:t>
      </w:r>
      <w:r w:rsidR="00294C23">
        <w:t xml:space="preserve">in regional and district play. Coach Bruce Subbert has met with the girls track team. We have 6 students interested in golf. </w:t>
      </w:r>
      <w:r w:rsidR="00CE1CE5">
        <w:t xml:space="preserve">Brooklyn Silva and Addison Olson </w:t>
      </w:r>
      <w:r w:rsidR="00CE1CE5">
        <w:t>are a part of the FFA Conduct of Meeting Team that participated in the Sub-District Contest</w:t>
      </w:r>
      <w:r w:rsidR="00CE1CE5">
        <w:t xml:space="preserve"> in Red Oak </w:t>
      </w:r>
      <w:r w:rsidR="009A1BFD">
        <w:t xml:space="preserve">and </w:t>
      </w:r>
      <w:r w:rsidR="00CE1CE5">
        <w:t>have qualified for District Contest</w:t>
      </w:r>
      <w:r w:rsidR="00CE1CE5">
        <w:t xml:space="preserve"> </w:t>
      </w:r>
      <w:r w:rsidR="007A0C5A">
        <w:t xml:space="preserve">at Harlan on March 7. Both girls also took the Greenhand Test and received golds. Allie Sandin received participation in Chapter Program. Swing Choir received a 2 rating at State Contest. The elementary is preparing for the musical to be held on March 13. The Conference Band Festival will be at East Mills on March 17. State Large Group Contest was held on February and Charles Davis, Matt Herrick, Ryan Volquartsen, and </w:t>
      </w:r>
      <w:r w:rsidR="007A0C5A">
        <w:lastRenderedPageBreak/>
        <w:t>Levi Ma</w:t>
      </w:r>
      <w:r w:rsidR="00033954">
        <w:t>rtin</w:t>
      </w:r>
      <w:r w:rsidR="007A0C5A">
        <w:t xml:space="preserve"> were in </w:t>
      </w:r>
      <w:r w:rsidR="00E15CA2">
        <w:t>I</w:t>
      </w:r>
      <w:r w:rsidR="007A0C5A">
        <w:t>mprov and Charles Davis, Matt Herrick, Sam Lindgren, and Dami</w:t>
      </w:r>
      <w:r w:rsidR="00033954">
        <w:t>a</w:t>
      </w:r>
      <w:bookmarkStart w:id="0" w:name="_GoBack"/>
      <w:bookmarkEnd w:id="0"/>
      <w:r w:rsidR="007A0C5A">
        <w:t>n Meek were in Mime and both groups received a 2 rating.</w:t>
      </w:r>
      <w:r w:rsidR="00E15CA2">
        <w:t xml:space="preserve"> A couple of elementary teachers went to a socia</w:t>
      </w:r>
      <w:r w:rsidR="009A1BFD">
        <w:t>l</w:t>
      </w:r>
      <w:r w:rsidR="00E15CA2">
        <w:t xml:space="preserve">/emotional learning program and it will be implemented in the classrooms. ISASP testing for MS/HS will be March 16-18 and for Elementary March 23-27. </w:t>
      </w:r>
    </w:p>
    <w:p w14:paraId="2C414965" w14:textId="5FA960DC" w:rsidR="00E15CA2" w:rsidRDefault="00E15CA2"/>
    <w:p w14:paraId="7FF5C876" w14:textId="6068D425" w:rsidR="00E15CA2" w:rsidRDefault="00E15CA2">
      <w:pPr>
        <w:rPr>
          <w:b/>
          <w:bCs/>
        </w:rPr>
      </w:pPr>
      <w:r>
        <w:rPr>
          <w:b/>
          <w:bCs/>
        </w:rPr>
        <w:t>SCHOOL DISTRICT GOALS</w:t>
      </w:r>
    </w:p>
    <w:p w14:paraId="309F7AD1" w14:textId="34EC4203" w:rsidR="00E15CA2" w:rsidRDefault="00E15CA2">
      <w:r>
        <w:t>Superintendent Gute shared information about the state report card. The Elementary earned a level of High Preforming and the JH/HS earned a level of Commendable.</w:t>
      </w:r>
    </w:p>
    <w:p w14:paraId="66AD4F3E" w14:textId="21C5FBC8" w:rsidR="00E15CA2" w:rsidRDefault="00E15CA2"/>
    <w:p w14:paraId="4358DD9B" w14:textId="5BDD3AA3" w:rsidR="00E15CA2" w:rsidRDefault="00E15CA2">
      <w:pPr>
        <w:rPr>
          <w:b/>
          <w:bCs/>
        </w:rPr>
      </w:pPr>
      <w:r>
        <w:rPr>
          <w:b/>
          <w:bCs/>
        </w:rPr>
        <w:t>NEW BUSINESS</w:t>
      </w:r>
    </w:p>
    <w:p w14:paraId="511F542F" w14:textId="5421BC01" w:rsidR="00E15CA2" w:rsidRDefault="00E15CA2">
      <w:pPr>
        <w:rPr>
          <w:b/>
          <w:bCs/>
        </w:rPr>
      </w:pPr>
      <w:r>
        <w:rPr>
          <w:b/>
          <w:bCs/>
        </w:rPr>
        <w:t>2018-2019 AUDIT REPORT</w:t>
      </w:r>
    </w:p>
    <w:p w14:paraId="448AE893" w14:textId="2E9C8D68" w:rsidR="00E15CA2" w:rsidRDefault="00E15CA2" w:rsidP="00E15CA2">
      <w:r>
        <w:t xml:space="preserve">Business </w:t>
      </w:r>
      <w:r>
        <w:t>Manager</w:t>
      </w:r>
      <w:r>
        <w:t xml:space="preserve"> Maxwell presented the 201</w:t>
      </w:r>
      <w:r>
        <w:t>8</w:t>
      </w:r>
      <w:r>
        <w:t>-201</w:t>
      </w:r>
      <w:r>
        <w:t>9</w:t>
      </w:r>
      <w:r>
        <w:t xml:space="preserve"> audit to the board.</w:t>
      </w:r>
    </w:p>
    <w:p w14:paraId="20092D4A" w14:textId="77777777" w:rsidR="00E15CA2" w:rsidRDefault="00E15CA2" w:rsidP="00E15CA2"/>
    <w:p w14:paraId="1B1B3A37" w14:textId="2FD4F72E" w:rsidR="00E15CA2" w:rsidRDefault="00E15CA2" w:rsidP="00E15CA2">
      <w:r>
        <w:t>Director</w:t>
      </w:r>
      <w:r>
        <w:t xml:space="preserve"> Taylor</w:t>
      </w:r>
      <w:r>
        <w:t xml:space="preserve"> made a motion to approve the 201</w:t>
      </w:r>
      <w:r>
        <w:t>8</w:t>
      </w:r>
      <w:r>
        <w:t>-201</w:t>
      </w:r>
      <w:r>
        <w:t>9</w:t>
      </w:r>
      <w:r>
        <w:t xml:space="preserve"> audit with a second by Director </w:t>
      </w:r>
      <w:r>
        <w:t>Tibben</w:t>
      </w:r>
      <w:r>
        <w:t>. The motion carried unanimously.</w:t>
      </w:r>
    </w:p>
    <w:p w14:paraId="181B60C0" w14:textId="6D5B72B3" w:rsidR="00E15CA2" w:rsidRDefault="00E15CA2" w:rsidP="00E15CA2"/>
    <w:p w14:paraId="07395A4B" w14:textId="77777777" w:rsidR="00E15CA2" w:rsidRDefault="00E15CA2" w:rsidP="00E15CA2">
      <w:pPr>
        <w:rPr>
          <w:b/>
        </w:rPr>
      </w:pPr>
      <w:r>
        <w:rPr>
          <w:b/>
        </w:rPr>
        <w:t>MONTGOMERY COUNTY CONFERENCE BOARD MEMBER</w:t>
      </w:r>
    </w:p>
    <w:p w14:paraId="3E49A45F" w14:textId="3F6D0F74" w:rsidR="00E15CA2" w:rsidRDefault="00E15CA2" w:rsidP="00E15CA2">
      <w:r>
        <w:t xml:space="preserve">Director </w:t>
      </w:r>
      <w:r>
        <w:t>Tibben</w:t>
      </w:r>
      <w:r>
        <w:t xml:space="preserve"> made a motion to approve Director Bates as the Montgomery County Conference Board Member with a second by Director </w:t>
      </w:r>
      <w:r>
        <w:t>McDonald</w:t>
      </w:r>
      <w:r>
        <w:t xml:space="preserve">. The motion carried </w:t>
      </w:r>
      <w:r>
        <w:t>unanimously</w:t>
      </w:r>
      <w:r>
        <w:t>.</w:t>
      </w:r>
    </w:p>
    <w:p w14:paraId="55F6A5D6" w14:textId="7244F4A1" w:rsidR="00E15CA2" w:rsidRDefault="00E15CA2" w:rsidP="00E15CA2"/>
    <w:p w14:paraId="5A69C849" w14:textId="7A507606" w:rsidR="00E15CA2" w:rsidRDefault="00E15CA2" w:rsidP="00E15CA2">
      <w:pPr>
        <w:rPr>
          <w:b/>
          <w:bCs/>
        </w:rPr>
      </w:pPr>
      <w:r>
        <w:rPr>
          <w:b/>
          <w:bCs/>
        </w:rPr>
        <w:t>SCHOOL POLICY</w:t>
      </w:r>
    </w:p>
    <w:p w14:paraId="03735DF6" w14:textId="77777777" w:rsidR="00E15CA2" w:rsidRDefault="00E15CA2" w:rsidP="00E15CA2">
      <w:r>
        <w:t xml:space="preserve">Director </w:t>
      </w:r>
      <w:r>
        <w:t>Tibben</w:t>
      </w:r>
      <w:r>
        <w:t xml:space="preserve"> made a motion to approve School Board Code No. 104 (Anti-Bullying/Anti-Harassment), 202.4 (Vacancies), 210.6 (Quorum), 211 (Open Meetings), 401.1 (Equal Employment Opportunity), 401.13 (Staff Technology Use/Social Networking), 402.2 (Child Abuse Reporting), 403.6 (Drug and Alcohol Testing Program), 501.5 (Attendance Center Assignment), 711.7 (School Bus Safety Instruction), and 711.10 (School Bus Passenger Restraints) with a second by Director Taylor. The motion carried unanimously.</w:t>
      </w:r>
    </w:p>
    <w:p w14:paraId="799DE4FC" w14:textId="7BE857F7" w:rsidR="00E15CA2" w:rsidRDefault="00E15CA2" w:rsidP="00E15CA2"/>
    <w:p w14:paraId="41A0A842" w14:textId="77777777" w:rsidR="00E15CA2" w:rsidRDefault="00E15CA2" w:rsidP="00E15CA2">
      <w:pPr>
        <w:rPr>
          <w:b/>
        </w:rPr>
      </w:pPr>
      <w:r>
        <w:rPr>
          <w:b/>
        </w:rPr>
        <w:t>ADJOURNMENT</w:t>
      </w:r>
    </w:p>
    <w:p w14:paraId="4B63C896" w14:textId="7C17C608" w:rsidR="00E15CA2" w:rsidRPr="003270C1" w:rsidRDefault="00E15CA2" w:rsidP="00E15CA2">
      <w:pPr>
        <w:rPr>
          <w:b/>
        </w:rPr>
      </w:pPr>
      <w:r w:rsidRPr="00E25BF6">
        <w:t xml:space="preserve">President </w:t>
      </w:r>
      <w:r>
        <w:t>Bates</w:t>
      </w:r>
      <w:r w:rsidRPr="00E25BF6">
        <w:t xml:space="preserve"> adjourned the meeting at </w:t>
      </w:r>
      <w:r>
        <w:t>7:1</w:t>
      </w:r>
      <w:r>
        <w:t>5</w:t>
      </w:r>
      <w:r>
        <w:t xml:space="preserve"> </w:t>
      </w:r>
      <w:r w:rsidRPr="00E25BF6">
        <w:t xml:space="preserve">PM.  The next regular meeting for the board </w:t>
      </w:r>
      <w:r>
        <w:t xml:space="preserve">is set for </w:t>
      </w:r>
      <w:r>
        <w:t>March 18</w:t>
      </w:r>
      <w:r>
        <w:t>, 2020, at 5:30 PM in the Board Room</w:t>
      </w:r>
    </w:p>
    <w:p w14:paraId="4E130FD0" w14:textId="77777777" w:rsidR="00E15CA2" w:rsidRPr="00E25BF6" w:rsidRDefault="00E15CA2" w:rsidP="00E15CA2">
      <w:pPr>
        <w:spacing w:line="276" w:lineRule="auto"/>
      </w:pPr>
    </w:p>
    <w:p w14:paraId="4C5278ED" w14:textId="77777777" w:rsidR="00E15CA2" w:rsidRPr="00E25BF6" w:rsidRDefault="00E15CA2" w:rsidP="00E15CA2">
      <w:pPr>
        <w:rPr>
          <w:b/>
        </w:rPr>
      </w:pPr>
    </w:p>
    <w:p w14:paraId="12F5F830" w14:textId="77777777" w:rsidR="00E15CA2" w:rsidRDefault="00E15CA2" w:rsidP="00E15CA2">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013F05FC" w14:textId="77777777" w:rsidR="00E15CA2" w:rsidRPr="006A2805" w:rsidRDefault="00E15CA2" w:rsidP="00E15CA2">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1B83A860" w14:textId="77777777" w:rsidR="00E15CA2" w:rsidRDefault="00E15CA2" w:rsidP="00E15CA2"/>
    <w:p w14:paraId="7BCCC491" w14:textId="77777777" w:rsidR="00E15CA2" w:rsidRPr="00E15CA2" w:rsidRDefault="00E15CA2" w:rsidP="00E15CA2">
      <w:pPr>
        <w:rPr>
          <w:b/>
          <w:bCs/>
        </w:rPr>
      </w:pPr>
    </w:p>
    <w:p w14:paraId="684C2BC5" w14:textId="77777777" w:rsidR="00E15CA2" w:rsidRPr="00E15CA2" w:rsidRDefault="00E15CA2" w:rsidP="00E15CA2">
      <w:pPr>
        <w:rPr>
          <w:b/>
          <w:bCs/>
        </w:rPr>
      </w:pPr>
    </w:p>
    <w:p w14:paraId="2D364DED" w14:textId="534CCE15" w:rsidR="00E15CA2" w:rsidRPr="00E15CA2" w:rsidRDefault="00E15CA2" w:rsidP="00E15CA2"/>
    <w:sectPr w:rsidR="00E15CA2" w:rsidRPr="00E15CA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B1055" w14:textId="77777777" w:rsidR="00A97F99" w:rsidRDefault="00A97F99" w:rsidP="00A97F99">
      <w:r>
        <w:separator/>
      </w:r>
    </w:p>
  </w:endnote>
  <w:endnote w:type="continuationSeparator" w:id="0">
    <w:p w14:paraId="1DC89DAD" w14:textId="77777777" w:rsidR="00A97F99" w:rsidRDefault="00A97F99" w:rsidP="00A9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915026"/>
      <w:docPartObj>
        <w:docPartGallery w:val="Page Numbers (Bottom of Page)"/>
        <w:docPartUnique/>
      </w:docPartObj>
    </w:sdtPr>
    <w:sdtEndPr>
      <w:rPr>
        <w:noProof/>
      </w:rPr>
    </w:sdtEndPr>
    <w:sdtContent>
      <w:p w14:paraId="0642AC13" w14:textId="347F92B0" w:rsidR="00A97F99" w:rsidRDefault="00A97F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6F73E" w14:textId="77777777" w:rsidR="00A97F99" w:rsidRDefault="00A9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691E4" w14:textId="77777777" w:rsidR="00A97F99" w:rsidRDefault="00A97F99" w:rsidP="00A97F99">
      <w:r>
        <w:separator/>
      </w:r>
    </w:p>
  </w:footnote>
  <w:footnote w:type="continuationSeparator" w:id="0">
    <w:p w14:paraId="2A141446" w14:textId="77777777" w:rsidR="00A97F99" w:rsidRDefault="00A97F99" w:rsidP="00A9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E1"/>
    <w:rsid w:val="00006067"/>
    <w:rsid w:val="00033954"/>
    <w:rsid w:val="00294C23"/>
    <w:rsid w:val="00530E90"/>
    <w:rsid w:val="007A0C5A"/>
    <w:rsid w:val="009A1BFD"/>
    <w:rsid w:val="00A97F99"/>
    <w:rsid w:val="00B1150C"/>
    <w:rsid w:val="00CE1CE5"/>
    <w:rsid w:val="00E15CA2"/>
    <w:rsid w:val="00EA7EEB"/>
    <w:rsid w:val="00EB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F2BE"/>
  <w15:chartTrackingRefBased/>
  <w15:docId w15:val="{F8987377-0B7F-4AB7-B978-1C12BF0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65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99"/>
    <w:pPr>
      <w:tabs>
        <w:tab w:val="center" w:pos="4680"/>
        <w:tab w:val="right" w:pos="9360"/>
      </w:tabs>
    </w:pPr>
  </w:style>
  <w:style w:type="character" w:customStyle="1" w:styleId="HeaderChar">
    <w:name w:val="Header Char"/>
    <w:basedOn w:val="DefaultParagraphFont"/>
    <w:link w:val="Header"/>
    <w:uiPriority w:val="99"/>
    <w:rsid w:val="00A97F99"/>
  </w:style>
  <w:style w:type="paragraph" w:styleId="Footer">
    <w:name w:val="footer"/>
    <w:basedOn w:val="Normal"/>
    <w:link w:val="FooterChar"/>
    <w:uiPriority w:val="99"/>
    <w:unhideWhenUsed/>
    <w:rsid w:val="00A97F99"/>
    <w:pPr>
      <w:tabs>
        <w:tab w:val="center" w:pos="4680"/>
        <w:tab w:val="right" w:pos="9360"/>
      </w:tabs>
    </w:pPr>
  </w:style>
  <w:style w:type="character" w:customStyle="1" w:styleId="FooterChar">
    <w:name w:val="Footer Char"/>
    <w:basedOn w:val="DefaultParagraphFont"/>
    <w:link w:val="Footer"/>
    <w:uiPriority w:val="99"/>
    <w:rsid w:val="00A9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2020-02-20T13:43:00Z</dcterms:created>
  <dcterms:modified xsi:type="dcterms:W3CDTF">2020-02-20T16:12:00Z</dcterms:modified>
</cp:coreProperties>
</file>